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8BA" w:rsidRPr="002C64D7" w:rsidRDefault="008958BA" w:rsidP="00AF7D54">
      <w:pPr>
        <w:keepNext/>
        <w:keepLines/>
        <w:spacing w:before="120" w:after="120" w:line="240" w:lineRule="auto"/>
        <w:jc w:val="center"/>
        <w:outlineLvl w:val="0"/>
        <w:rPr>
          <w:b/>
          <w:bCs/>
          <w:szCs w:val="28"/>
        </w:rPr>
      </w:pPr>
      <w:bookmarkStart w:id="0" w:name="_Toc487027949"/>
      <w:bookmarkStart w:id="1" w:name="_Toc487029180"/>
      <w:bookmarkStart w:id="2" w:name="_Toc488619465"/>
      <w:bookmarkStart w:id="3" w:name="_Toc488667978"/>
      <w:r>
        <w:rPr>
          <w:b/>
          <w:bCs/>
          <w:szCs w:val="28"/>
        </w:rPr>
        <w:t>E2L FIȘA DE EVALUARE A ELIGIBILITATII</w:t>
      </w:r>
      <w:r w:rsidRPr="002C64D7">
        <w:rPr>
          <w:b/>
          <w:bCs/>
          <w:szCs w:val="28"/>
        </w:rPr>
        <w:t xml:space="preserve"> PROIECTULUI - </w:t>
      </w:r>
      <w:r w:rsidRPr="002C64D7">
        <w:rPr>
          <w:rFonts w:eastAsia="Times New Roman"/>
          <w:b/>
          <w:bCs/>
          <w:i/>
          <w:szCs w:val="28"/>
        </w:rPr>
        <w:t xml:space="preserve"> </w:t>
      </w:r>
      <w:r w:rsidRPr="002C64D7">
        <w:rPr>
          <w:rFonts w:eastAsia="Times New Roman"/>
          <w:b/>
          <w:bCs/>
          <w:i/>
          <w:noProof/>
          <w:szCs w:val="24"/>
        </w:rPr>
        <w:t>tip</w:t>
      </w:r>
      <w:r w:rsidRPr="002C64D7">
        <w:rPr>
          <w:rFonts w:eastAsia="Times New Roman"/>
          <w:b/>
          <w:bCs/>
          <w:i/>
          <w:szCs w:val="28"/>
        </w:rPr>
        <w:t xml:space="preserve"> de sprijin </w:t>
      </w:r>
      <w:bookmarkEnd w:id="0"/>
      <w:bookmarkEnd w:id="1"/>
      <w:bookmarkEnd w:id="2"/>
      <w:bookmarkEnd w:id="3"/>
      <w:r>
        <w:rPr>
          <w:rFonts w:eastAsia="Times New Roman"/>
          <w:b/>
          <w:bCs/>
          <w:i/>
          <w:szCs w:val="28"/>
        </w:rPr>
        <w:t>Investitii</w:t>
      </w:r>
    </w:p>
    <w:p w:rsidR="00AF7D54" w:rsidRPr="00AF7D54" w:rsidRDefault="00AF7D54" w:rsidP="00AF7D54">
      <w:pPr>
        <w:pStyle w:val="Titlu1"/>
        <w:spacing w:after="77"/>
        <w:ind w:left="68" w:hanging="10"/>
        <w:jc w:val="center"/>
        <w:rPr>
          <w:rFonts w:asciiTheme="minorHAnsi" w:hAnsiTheme="minorHAnsi" w:cstheme="minorHAnsi"/>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D54">
        <w:rPr>
          <w:rFonts w:asciiTheme="minorHAnsi" w:hAnsiTheme="minorHAnsi" w:cstheme="minorHAnsi"/>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MĂSURA M4/4C – „Măsura privind protecția mediului”</w:t>
      </w:r>
    </w:p>
    <w:p w:rsidR="008958BA" w:rsidRDefault="008958BA" w:rsidP="008958BA">
      <w:pPr>
        <w:overflowPunct w:val="0"/>
        <w:autoSpaceDE w:val="0"/>
        <w:autoSpaceDN w:val="0"/>
        <w:adjustRightInd w:val="0"/>
        <w:spacing w:before="120" w:after="120" w:line="240" w:lineRule="auto"/>
        <w:textAlignment w:val="baseline"/>
      </w:pPr>
    </w:p>
    <w:p w:rsidR="008958BA" w:rsidRPr="00AA598F" w:rsidRDefault="008958BA" w:rsidP="008958BA">
      <w:pPr>
        <w:overflowPunct w:val="0"/>
        <w:autoSpaceDE w:val="0"/>
        <w:autoSpaceDN w:val="0"/>
        <w:adjustRightInd w:val="0"/>
        <w:spacing w:before="120" w:after="120" w:line="240" w:lineRule="auto"/>
        <w:textAlignment w:val="baseline"/>
      </w:pPr>
      <w:r w:rsidRPr="00AA598F">
        <w:t>Numărul de înregistrare al Cererii de Finanţare* (CF):</w:t>
      </w:r>
    </w:p>
    <w:p w:rsidR="008958BA" w:rsidRPr="00AA598F" w:rsidRDefault="008958BA" w:rsidP="008958BA">
      <w:pPr>
        <w:tabs>
          <w:tab w:val="center" w:pos="4536"/>
          <w:tab w:val="right" w:pos="9072"/>
        </w:tabs>
        <w:spacing w:before="120" w:after="120" w:line="240" w:lineRule="auto"/>
        <w:rPr>
          <w:bdr w:val="single" w:sz="8" w:space="0" w:color="auto" w:frame="1"/>
        </w:rPr>
      </w:pPr>
      <w:r w:rsidRPr="00AA598F">
        <w:rPr>
          <w:bdr w:val="single" w:sz="8" w:space="0" w:color="auto" w:frame="1"/>
        </w:rPr>
        <w:t>......................................................................................</w:t>
      </w:r>
    </w:p>
    <w:p w:rsidR="008958BA" w:rsidRPr="00AA598F" w:rsidRDefault="008958BA" w:rsidP="008958BA">
      <w:pPr>
        <w:spacing w:before="120" w:after="120" w:line="240" w:lineRule="auto"/>
        <w:rPr>
          <w:i/>
          <w:kern w:val="32"/>
        </w:rPr>
      </w:pPr>
      <w:r w:rsidRPr="00AA598F">
        <w:rPr>
          <w:i/>
          <w:kern w:val="32"/>
        </w:rPr>
        <w:t>*se va prelua din Fișa de verificare a încadrării proiectului E1.2.1L</w:t>
      </w:r>
    </w:p>
    <w:p w:rsidR="008958BA" w:rsidRPr="00AA598F" w:rsidRDefault="008958BA" w:rsidP="008958BA">
      <w:pPr>
        <w:spacing w:after="0" w:line="240" w:lineRule="auto"/>
      </w:pPr>
      <w:r w:rsidRPr="00AA598F">
        <w:tab/>
      </w:r>
      <w:r w:rsidRPr="00AA598F">
        <w:tab/>
      </w:r>
      <w:r w:rsidRPr="00AA598F">
        <w:tab/>
      </w:r>
      <w:r w:rsidRPr="00AA598F">
        <w:tab/>
      </w:r>
      <w:r w:rsidRPr="00AA598F">
        <w:tab/>
      </w:r>
      <w:r w:rsidRPr="00AA598F">
        <w:tab/>
      </w:r>
      <w:r w:rsidRPr="00AA598F">
        <w:tab/>
      </w:r>
      <w:r w:rsidRPr="00AA598F">
        <w:tab/>
        <w:t xml:space="preserve">       </w:t>
      </w:r>
      <w:r w:rsidRPr="00AA598F">
        <w:tab/>
      </w:r>
      <w:r w:rsidRPr="00AA598F">
        <w:tab/>
        <w:t xml:space="preserve">      </w:t>
      </w:r>
    </w:p>
    <w:p w:rsidR="008958BA" w:rsidRPr="00AA598F" w:rsidRDefault="008958BA" w:rsidP="008958BA">
      <w:pPr>
        <w:overflowPunct w:val="0"/>
        <w:autoSpaceDE w:val="0"/>
        <w:autoSpaceDN w:val="0"/>
        <w:adjustRightInd w:val="0"/>
        <w:spacing w:after="0" w:line="240" w:lineRule="auto"/>
        <w:textAlignment w:val="baseline"/>
      </w:pPr>
      <w:r w:rsidRPr="00AA598F">
        <w:t>Denumire solicitant:_____________________________________________________</w:t>
      </w:r>
    </w:p>
    <w:p w:rsidR="008958BA" w:rsidRPr="00AA598F" w:rsidRDefault="008958BA" w:rsidP="008958BA">
      <w:pPr>
        <w:overflowPunct w:val="0"/>
        <w:autoSpaceDE w:val="0"/>
        <w:autoSpaceDN w:val="0"/>
        <w:adjustRightInd w:val="0"/>
        <w:spacing w:after="0" w:line="240" w:lineRule="auto"/>
        <w:textAlignment w:val="baseline"/>
      </w:pPr>
      <w:r w:rsidRPr="00AA598F">
        <w:t>Titlu proiect: ___________________________________________________________</w:t>
      </w:r>
    </w:p>
    <w:p w:rsidR="008958BA" w:rsidRPr="00AA598F" w:rsidRDefault="008958BA" w:rsidP="008958BA">
      <w:pPr>
        <w:overflowPunct w:val="0"/>
        <w:autoSpaceDE w:val="0"/>
        <w:autoSpaceDN w:val="0"/>
        <w:adjustRightInd w:val="0"/>
        <w:spacing w:after="0" w:line="240" w:lineRule="auto"/>
        <w:textAlignment w:val="baseline"/>
      </w:pPr>
    </w:p>
    <w:p w:rsidR="008958BA" w:rsidRPr="00AA598F" w:rsidRDefault="008958BA" w:rsidP="008958BA">
      <w:pPr>
        <w:overflowPunct w:val="0"/>
        <w:autoSpaceDE w:val="0"/>
        <w:autoSpaceDN w:val="0"/>
        <w:adjustRightInd w:val="0"/>
        <w:spacing w:after="0" w:line="240" w:lineRule="auto"/>
        <w:textAlignment w:val="baseline"/>
      </w:pPr>
      <w:r w:rsidRPr="00AA598F">
        <w:t>Data lansării apelului de selecție de către GAL: ________________________________</w:t>
      </w:r>
    </w:p>
    <w:p w:rsidR="008958BA" w:rsidRPr="00AA598F" w:rsidRDefault="008958BA" w:rsidP="00AF7D54">
      <w:pPr>
        <w:overflowPunct w:val="0"/>
        <w:autoSpaceDE w:val="0"/>
        <w:autoSpaceDN w:val="0"/>
        <w:adjustRightInd w:val="0"/>
        <w:spacing w:after="0" w:line="240" w:lineRule="auto"/>
        <w:textAlignment w:val="baseline"/>
      </w:pPr>
      <w:r w:rsidRPr="00AA598F">
        <w:t>Data înregistrării proiectului la GAL: _________________________________________</w:t>
      </w:r>
      <w:r w:rsidR="00AF7D54">
        <w:t>_</w:t>
      </w:r>
    </w:p>
    <w:p w:rsidR="008958BA" w:rsidRPr="00AA598F" w:rsidRDefault="008958BA" w:rsidP="008958BA">
      <w:pPr>
        <w:overflowPunct w:val="0"/>
        <w:autoSpaceDE w:val="0"/>
        <w:autoSpaceDN w:val="0"/>
        <w:adjustRightInd w:val="0"/>
        <w:spacing w:after="0" w:line="240" w:lineRule="auto"/>
        <w:textAlignment w:val="baseline"/>
        <w:rPr>
          <w:i/>
        </w:rPr>
      </w:pPr>
      <w:r w:rsidRPr="00AA598F">
        <w:t>Structura responsabilă de verificarea proiectului: ..............</w:t>
      </w:r>
      <w:r w:rsidR="00AF7D54">
        <w:t>................................................</w:t>
      </w:r>
    </w:p>
    <w:p w:rsidR="008958BA" w:rsidRPr="00AA598F" w:rsidRDefault="008958BA" w:rsidP="00AF7D54">
      <w:pPr>
        <w:overflowPunct w:val="0"/>
        <w:autoSpaceDE w:val="0"/>
        <w:autoSpaceDN w:val="0"/>
        <w:adjustRightInd w:val="0"/>
        <w:spacing w:after="0" w:line="240" w:lineRule="auto"/>
        <w:textAlignment w:val="baseline"/>
      </w:pPr>
      <w:r w:rsidRPr="00AA598F">
        <w:t>Data transmiterii proiectului de către SLIN-OJFIR la structura responsabilă:..............</w:t>
      </w:r>
      <w:r w:rsidR="00AF7D54">
        <w:t>........</w:t>
      </w:r>
    </w:p>
    <w:p w:rsidR="008958BA" w:rsidRPr="00AA598F" w:rsidRDefault="008958BA" w:rsidP="008958BA">
      <w:pPr>
        <w:overflowPunct w:val="0"/>
        <w:autoSpaceDE w:val="0"/>
        <w:autoSpaceDN w:val="0"/>
        <w:adjustRightInd w:val="0"/>
        <w:spacing w:after="0" w:line="240" w:lineRule="auto"/>
        <w:textAlignment w:val="baseline"/>
      </w:pPr>
      <w:r w:rsidRPr="00AA598F">
        <w:t>Obiectivele proiectului se încadrează în prevederile Reg.  (UE) nr. 1305/2013, art. ……</w:t>
      </w:r>
      <w:r w:rsidR="00AF7D54">
        <w:t>....</w:t>
      </w:r>
    </w:p>
    <w:p w:rsidR="008958BA" w:rsidRPr="00AA598F" w:rsidRDefault="008958BA" w:rsidP="008958BA">
      <w:pPr>
        <w:overflowPunct w:val="0"/>
        <w:autoSpaceDE w:val="0"/>
        <w:autoSpaceDN w:val="0"/>
        <w:adjustRightInd w:val="0"/>
        <w:spacing w:after="0" w:line="240" w:lineRule="auto"/>
        <w:textAlignment w:val="baseline"/>
      </w:pPr>
      <w:r w:rsidRPr="00AA598F">
        <w:t>Amplasare proiect (localitate):_______________________________________________</w:t>
      </w:r>
    </w:p>
    <w:p w:rsidR="008958BA" w:rsidRDefault="008958BA" w:rsidP="008958BA">
      <w:pPr>
        <w:overflowPunct w:val="0"/>
        <w:autoSpaceDE w:val="0"/>
        <w:autoSpaceDN w:val="0"/>
        <w:adjustRightInd w:val="0"/>
        <w:spacing w:after="0" w:line="240" w:lineRule="auto"/>
        <w:textAlignment w:val="baseline"/>
      </w:pPr>
      <w:r w:rsidRPr="00AA598F">
        <w:t>Statut juridic solicitant:_____________________________________________________</w:t>
      </w:r>
    </w:p>
    <w:p w:rsidR="00AF7D54" w:rsidRPr="00AA598F" w:rsidRDefault="00AF7D54" w:rsidP="008958BA">
      <w:pPr>
        <w:overflowPunct w:val="0"/>
        <w:autoSpaceDE w:val="0"/>
        <w:autoSpaceDN w:val="0"/>
        <w:adjustRightInd w:val="0"/>
        <w:spacing w:after="0" w:line="240" w:lineRule="auto"/>
        <w:textAlignment w:val="baseline"/>
      </w:pPr>
    </w:p>
    <w:p w:rsidR="008958BA" w:rsidRPr="00AA598F" w:rsidRDefault="008958BA" w:rsidP="008958BA">
      <w:pPr>
        <w:overflowPunct w:val="0"/>
        <w:autoSpaceDE w:val="0"/>
        <w:autoSpaceDN w:val="0"/>
        <w:adjustRightInd w:val="0"/>
        <w:spacing w:after="0" w:line="240" w:lineRule="auto"/>
        <w:textAlignment w:val="baseline"/>
        <w:rPr>
          <w:i/>
          <w:u w:val="single"/>
        </w:rPr>
      </w:pPr>
      <w:r w:rsidRPr="00AA598F">
        <w:rPr>
          <w:i/>
          <w:u w:val="single"/>
        </w:rPr>
        <w:t>Date personale reprezentant legal</w:t>
      </w:r>
    </w:p>
    <w:p w:rsidR="008958BA" w:rsidRPr="00AA598F" w:rsidRDefault="008958BA" w:rsidP="008958BA">
      <w:pPr>
        <w:overflowPunct w:val="0"/>
        <w:autoSpaceDE w:val="0"/>
        <w:autoSpaceDN w:val="0"/>
        <w:adjustRightInd w:val="0"/>
        <w:spacing w:after="0" w:line="240" w:lineRule="auto"/>
        <w:textAlignment w:val="baseline"/>
      </w:pPr>
      <w:r w:rsidRPr="00AA598F">
        <w:t>Nume: _______________________________</w:t>
      </w:r>
    </w:p>
    <w:p w:rsidR="008958BA" w:rsidRPr="00AA598F" w:rsidRDefault="008958BA" w:rsidP="008958BA">
      <w:pPr>
        <w:overflowPunct w:val="0"/>
        <w:autoSpaceDE w:val="0"/>
        <w:autoSpaceDN w:val="0"/>
        <w:adjustRightInd w:val="0"/>
        <w:spacing w:after="0" w:line="240" w:lineRule="auto"/>
        <w:textAlignment w:val="baseline"/>
      </w:pPr>
      <w:r w:rsidRPr="00AA598F">
        <w:t>Prenume:____________________________</w:t>
      </w:r>
    </w:p>
    <w:p w:rsidR="008958BA" w:rsidRPr="00AA598F" w:rsidRDefault="008958BA" w:rsidP="008958BA">
      <w:pPr>
        <w:spacing w:after="0" w:line="240" w:lineRule="auto"/>
      </w:pPr>
      <w:r w:rsidRPr="00AA598F">
        <w:t>Funcţie reprezentant legal:___________________________________________________</w:t>
      </w:r>
    </w:p>
    <w:p w:rsidR="008958BA" w:rsidRPr="00AA598F" w:rsidRDefault="008958BA" w:rsidP="008958BA">
      <w:pPr>
        <w:spacing w:after="0" w:line="240" w:lineRule="auto"/>
      </w:pPr>
    </w:p>
    <w:p w:rsidR="008958BA" w:rsidRPr="00AA598F" w:rsidRDefault="008958BA" w:rsidP="008958BA">
      <w:pPr>
        <w:spacing w:before="120" w:after="120" w:line="240" w:lineRule="auto"/>
        <w:rPr>
          <w:b/>
        </w:rPr>
      </w:pPr>
      <w:r w:rsidRPr="00AA598F">
        <w:rPr>
          <w:b/>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675"/>
        <w:gridCol w:w="531"/>
        <w:gridCol w:w="1045"/>
      </w:tblGrid>
      <w:tr w:rsidR="008958BA" w:rsidRPr="006723F4" w:rsidTr="00F70653">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A. Verificarea eligibilitătii solicitantului</w:t>
            </w:r>
          </w:p>
        </w:tc>
        <w:tc>
          <w:tcPr>
            <w:tcW w:w="2251" w:type="dxa"/>
            <w:gridSpan w:val="3"/>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Verificare efectuată</w:t>
            </w:r>
          </w:p>
        </w:tc>
      </w:tr>
      <w:tr w:rsidR="008958BA" w:rsidRPr="006723F4" w:rsidTr="006F6A9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NU</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NU ESTE CAZUL</w:t>
            </w: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b/>
              </w:rPr>
            </w:pPr>
            <w:r w:rsidRPr="00AA598F">
              <w:t>1. Cererea de finanțare se află în sistem (solicitantul a mai depus acelaşi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6723F4" w:rsidTr="006F6A94">
        <w:trPr>
          <w:trHeight w:val="530"/>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r w:rsidRPr="00AA598F">
              <w:t>3 Solicitantul are un proiect selectat pentru finanţare în aceeaşi sesiune continu</w:t>
            </w:r>
            <w:r w:rsidRPr="00AA598F">
              <w:rPr>
                <w:lang w:val="en-GB"/>
              </w:rPr>
              <w:t>ă</w:t>
            </w:r>
            <w:r w:rsidRPr="00AA598F">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6723F4" w:rsidTr="006F6A94">
        <w:trPr>
          <w:trHeight w:val="566"/>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lastRenderedPageBreak/>
              <w:t>4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rPr>
          <w:trHeight w:val="1167"/>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t xml:space="preserve">5 Solicitantul are în implementare proiecte în cadrul uneia dintre măsurile 141, 112, 411-141, 411-112, aferente PNDR 2007 – 2013 sau are proiect depus pe submăsura 6.1 sau 6.3 şi nu i s-a acordat încă cea de-a doua tranşă de plată? </w:t>
            </w:r>
          </w:p>
          <w:p w:rsidR="008958BA" w:rsidRPr="00AA598F" w:rsidRDefault="008958BA" w:rsidP="006F6A94">
            <w:pPr>
              <w:pStyle w:val="NormalWeb"/>
              <w:spacing w:before="120" w:after="120"/>
              <w:jc w:val="both"/>
              <w:rPr>
                <w:rFonts w:ascii="Calibri" w:hAnsi="Calibri"/>
                <w:i/>
                <w:lang w:val="ro-RO"/>
              </w:rPr>
            </w:pPr>
            <w:r w:rsidRPr="00AA598F">
              <w:rPr>
                <w:rFonts w:ascii="Calibri" w:hAnsi="Calibri"/>
                <w:i/>
                <w:lang w:val="ro-RO"/>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F7D5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F7D5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F7D54">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958BA" w:rsidRPr="006723F4" w:rsidTr="006F6A94">
        <w:tc>
          <w:tcPr>
            <w:tcW w:w="0" w:type="auto"/>
            <w:gridSpan w:val="3"/>
            <w:tcBorders>
              <w:top w:val="single" w:sz="4" w:space="0" w:color="auto"/>
              <w:left w:val="nil"/>
              <w:bottom w:val="single" w:sz="4" w:space="0" w:color="auto"/>
              <w:right w:val="nil"/>
            </w:tcBorders>
          </w:tcPr>
          <w:p w:rsidR="008958BA" w:rsidRPr="00AA598F" w:rsidRDefault="008958BA" w:rsidP="006F6A94">
            <w:pPr>
              <w:pStyle w:val="NormalWeb"/>
              <w:spacing w:before="120" w:after="120"/>
              <w:rPr>
                <w:rFonts w:ascii="Calibri" w:hAnsi="Calibri"/>
                <w:lang w:val="ro-RO"/>
              </w:rPr>
            </w:pPr>
          </w:p>
        </w:tc>
        <w:tc>
          <w:tcPr>
            <w:tcW w:w="1045" w:type="dxa"/>
            <w:tcBorders>
              <w:top w:val="single" w:sz="4" w:space="0" w:color="auto"/>
              <w:left w:val="nil"/>
              <w:bottom w:val="single" w:sz="4" w:space="0" w:color="auto"/>
              <w:right w:val="nil"/>
            </w:tcBorders>
          </w:tcPr>
          <w:p w:rsidR="008958BA" w:rsidRPr="00AA598F" w:rsidRDefault="008958BA" w:rsidP="006F6A94">
            <w:pPr>
              <w:pStyle w:val="NormalWeb"/>
              <w:spacing w:before="120" w:after="120"/>
              <w:rPr>
                <w:rFonts w:ascii="Calibri" w:hAnsi="Calibri"/>
                <w:lang w:val="ro-RO"/>
              </w:rPr>
            </w:pPr>
          </w:p>
        </w:tc>
      </w:tr>
      <w:tr w:rsidR="008958BA" w:rsidRPr="006723F4" w:rsidTr="00F70653">
        <w:trPr>
          <w:trHeight w:val="295"/>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 xml:space="preserve">B.Verificarea conditiilor de eligibilitate </w:t>
            </w:r>
          </w:p>
        </w:tc>
        <w:tc>
          <w:tcPr>
            <w:tcW w:w="2251" w:type="dxa"/>
            <w:gridSpan w:val="3"/>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Verificare efectuată</w:t>
            </w:r>
          </w:p>
        </w:tc>
      </w:tr>
      <w:tr w:rsidR="008958BA" w:rsidRPr="00412201" w:rsidTr="006F6A94">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DA</w:t>
            </w:r>
            <w:r w:rsidRPr="00AA598F">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 este cazul</w:t>
            </w:r>
          </w:p>
        </w:tc>
      </w:tr>
      <w:tr w:rsidR="00D7182F" w:rsidRPr="00412201" w:rsidTr="006F6A9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182F" w:rsidRPr="00AA598F" w:rsidRDefault="00D7182F" w:rsidP="006F6A94">
            <w:pPr>
              <w:spacing w:before="120" w:after="120" w:line="240" w:lineRule="auto"/>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182F" w:rsidRPr="00AA598F" w:rsidRDefault="00D7182F" w:rsidP="006F6A94">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tcPr>
          <w:p w:rsidR="00D7182F" w:rsidRPr="00AA598F" w:rsidRDefault="00D7182F" w:rsidP="006F6A94">
            <w:pPr>
              <w:pStyle w:val="NormalWeb"/>
              <w:spacing w:before="120" w:after="120"/>
              <w:rPr>
                <w:rFonts w:ascii="Calibri" w:hAnsi="Calibri"/>
                <w:b/>
                <w:lang w:val="ro-RO"/>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D7182F" w:rsidRPr="00AA598F" w:rsidRDefault="00D7182F" w:rsidP="006F6A94">
            <w:pPr>
              <w:pStyle w:val="NormalWeb"/>
              <w:spacing w:before="120" w:after="120"/>
              <w:rPr>
                <w:rFonts w:ascii="Calibri" w:hAnsi="Calibri"/>
                <w:b/>
                <w:lang w:val="ro-RO"/>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Pr="00AA598F" w:rsidRDefault="00D7182F" w:rsidP="00D7182F">
            <w:pPr>
              <w:pStyle w:val="NormalWeb"/>
              <w:spacing w:before="120" w:after="120"/>
              <w:rPr>
                <w:rFonts w:ascii="Calibri" w:hAnsi="Calibri"/>
                <w:lang w:val="ro-RO"/>
              </w:rPr>
            </w:pPr>
            <w:r w:rsidRPr="00AA598F">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lang w:val="ro-RO"/>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 xml:space="preserve">EG2 </w:t>
            </w:r>
            <w:r w:rsidRPr="004711BB">
              <w:rPr>
                <w:rFonts w:ascii="Calibri" w:hAnsi="Calibri"/>
                <w:lang w:val="ro-RO"/>
              </w:rPr>
              <w:t>Investiția să se încadreze în tipul de actiuni prevăzute prin măsură</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lang w:val="ro-RO"/>
              </w:rPr>
            </w:pPr>
          </w:p>
        </w:tc>
      </w:tr>
      <w:tr w:rsidR="00D7182F" w:rsidRPr="00412201" w:rsidTr="00D7182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Pr="00663DA1" w:rsidRDefault="00D7182F" w:rsidP="00D7182F">
            <w:pPr>
              <w:spacing w:before="120" w:after="120" w:line="240" w:lineRule="auto"/>
            </w:pPr>
            <w:r w:rsidRPr="00AA598F">
              <w:t xml:space="preserve">EG3 Investiția va fi precedată de o evaluare a impactului preconizat asupra mediului dacă aceasta poate avea efecte negative asupra mediului, în conformitate cu legislația în vigoare, menționată în cap. 8.1 din PNDR 2014-2020.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Default="00D7182F" w:rsidP="00D7182F">
            <w:pPr>
              <w:rPr>
                <w:b/>
              </w:rPr>
            </w:pPr>
          </w:p>
          <w:p w:rsidR="00D7182F" w:rsidRDefault="00D7182F" w:rsidP="00D7182F">
            <w:r w:rsidRPr="002B29C5">
              <w:rPr>
                <w:b/>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D7182F" w:rsidRDefault="00D7182F" w:rsidP="00D7182F">
            <w:pPr>
              <w:rPr>
                <w:b/>
              </w:rPr>
            </w:pPr>
          </w:p>
          <w:p w:rsidR="00D7182F" w:rsidRDefault="00D7182F" w:rsidP="00D7182F">
            <w:r w:rsidRPr="002B29C5">
              <w:rPr>
                <w:b/>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rPr>
            </w:pPr>
          </w:p>
        </w:tc>
      </w:tr>
      <w:tr w:rsidR="00D7182F" w:rsidRPr="00412201" w:rsidTr="00D7182F">
        <w:trPr>
          <w:trHeight w:val="6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Pr="00AA598F" w:rsidRDefault="00D7182F" w:rsidP="00D7182F">
            <w:pPr>
              <w:pStyle w:val="NormalWeb"/>
              <w:tabs>
                <w:tab w:val="left" w:pos="284"/>
              </w:tabs>
              <w:spacing w:before="120" w:after="120"/>
              <w:jc w:val="both"/>
              <w:rPr>
                <w:rFonts w:ascii="Calibri" w:hAnsi="Calibri"/>
              </w:rPr>
            </w:pPr>
            <w:r w:rsidRPr="00AA598F">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Default="00D7182F" w:rsidP="00D7182F">
            <w:pPr>
              <w:rPr>
                <w:b/>
              </w:rPr>
            </w:pPr>
          </w:p>
          <w:p w:rsidR="00D7182F" w:rsidRDefault="00D7182F" w:rsidP="00D7182F">
            <w:r w:rsidRPr="002B29C5">
              <w:rPr>
                <w:b/>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D7182F" w:rsidRDefault="00D7182F" w:rsidP="00D7182F">
            <w:pPr>
              <w:rPr>
                <w:b/>
              </w:rPr>
            </w:pPr>
          </w:p>
          <w:p w:rsidR="00D7182F" w:rsidRDefault="00D7182F" w:rsidP="00D7182F">
            <w:r w:rsidRPr="002B29C5">
              <w:rPr>
                <w:b/>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lang w:val="ro-RO"/>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hideMark/>
          </w:tcPr>
          <w:p w:rsidR="00D7182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EG6 Investiția va respecta legislaţia în vigoare din domeniul: sănătății publice, sanitar-veterinar și de siguranță alimentară;</w:t>
            </w:r>
          </w:p>
          <w:p w:rsidR="00D7182F" w:rsidRPr="00AA598F" w:rsidRDefault="00D7182F" w:rsidP="00D7182F">
            <w:pPr>
              <w:pStyle w:val="NormalWeb"/>
              <w:tabs>
                <w:tab w:val="left" w:pos="284"/>
              </w:tabs>
              <w:spacing w:before="120" w:after="120"/>
              <w:jc w:val="both"/>
              <w:rPr>
                <w:rFonts w:ascii="Calibri" w:hAnsi="Calibri"/>
                <w:lang w:val="ro-RO"/>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lang w:val="ro-RO"/>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 xml:space="preserve">EG7 </w:t>
            </w:r>
            <w:r w:rsidRPr="004711BB">
              <w:rPr>
                <w:rFonts w:ascii="Calibri" w:hAnsi="Calibri"/>
                <w:lang w:val="ro-RO"/>
              </w:rPr>
              <w:t>Dimensiunea minimă a exploatației va fi de minim 4000 SO</w:t>
            </w:r>
            <w:r w:rsidRPr="00AA598F">
              <w:rPr>
                <w:rFonts w:ascii="Calibri" w:hAnsi="Calibri"/>
                <w:lang w:val="ro-RO"/>
              </w:rPr>
              <w:t xml:space="preserve">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r>
      <w:tr w:rsidR="00D7182F" w:rsidRPr="006723F4" w:rsidTr="00D7182F">
        <w:trPr>
          <w:trHeight w:val="773"/>
        </w:trPr>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 xml:space="preserve">EG8 Investițiile necesare adaptării la standardele UE, aplicabile producției agricole realizate de tinerii fermieri care se instalează pentru prima dată într-o exploatație agricolă se vor realiza în </w:t>
            </w:r>
            <w:r w:rsidRPr="00AA598F">
              <w:rPr>
                <w:rFonts w:ascii="Calibri" w:hAnsi="Calibri"/>
                <w:lang w:val="ro-RO"/>
              </w:rPr>
              <w:lastRenderedPageBreak/>
              <w:t>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r>
      <w:tr w:rsidR="00D7182F" w:rsidRPr="006723F4" w:rsidTr="00D7182F">
        <w:trPr>
          <w:trHeight w:val="1024"/>
        </w:trPr>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bookmarkStart w:id="4" w:name="_Hlk508185990"/>
            <w:r w:rsidRPr="00AA598F">
              <w:rPr>
                <w:rFonts w:ascii="Calibri" w:hAnsi="Calibri"/>
                <w:lang w:val="ro-RO"/>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r>
      <w:bookmarkEnd w:id="4"/>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tabs>
                <w:tab w:val="left" w:pos="284"/>
              </w:tabs>
              <w:spacing w:before="120" w:after="120"/>
              <w:jc w:val="both"/>
              <w:rPr>
                <w:rFonts w:ascii="Calibri" w:hAnsi="Calibri"/>
                <w:lang w:val="ro-RO"/>
              </w:rPr>
            </w:pPr>
            <w:r w:rsidRPr="00AA598F">
              <w:rPr>
                <w:rFonts w:ascii="Calibri" w:hAnsi="Calibri"/>
                <w:lang w:val="ro-RO"/>
              </w:rPr>
              <w:t>EG</w:t>
            </w:r>
            <w:r w:rsidR="00F70653">
              <w:rPr>
                <w:rFonts w:ascii="Calibri" w:hAnsi="Calibri"/>
                <w:lang w:val="ro-RO"/>
              </w:rPr>
              <w:t>10</w:t>
            </w:r>
            <w:r w:rsidRPr="00AA598F">
              <w:rPr>
                <w:rFonts w:ascii="Calibri" w:hAnsi="Calibri"/>
                <w:lang w:val="ro-RO"/>
              </w:rPr>
              <w:t xml:space="preserve"> </w:t>
            </w:r>
            <w:r w:rsidR="00AF7D54" w:rsidRPr="00AF7D54">
              <w:rPr>
                <w:rFonts w:ascii="Calibri" w:hAnsi="Calibri"/>
                <w:lang w:val="ro-RO"/>
              </w:rPr>
              <w:t>Solicitantul nu trebuie să fie în insolvență sau în incapacitate de plată</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412201" w:rsidTr="006F6A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663DA1" w:rsidRDefault="008958BA" w:rsidP="006F6A94">
            <w:pPr>
              <w:spacing w:before="120" w:after="120" w:line="240" w:lineRule="auto"/>
            </w:pPr>
            <w:r w:rsidRPr="00AA598F">
              <w:t>EG</w:t>
            </w:r>
            <w:r w:rsidR="00F70653">
              <w:t>11</w:t>
            </w:r>
            <w:r w:rsidRPr="00AA598F">
              <w:t xml:space="preserve"> </w:t>
            </w:r>
            <w:r w:rsidR="00AF7D54" w:rsidRPr="00D94E7F">
              <w:rPr>
                <w:rFonts w:asciiTheme="minorHAnsi" w:hAnsiTheme="minorHAnsi" w:cstheme="minorHAnsi"/>
              </w:rPr>
              <w:t>Solicitantul se angajează să asigure întreţinerea/mentenanța investiției pe o perioada de minim 5 ani,de la ultima plată;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Default="008958BA" w:rsidP="00AD0A76">
            <w:pPr>
              <w:jc w:val="center"/>
              <w:rPr>
                <w:b/>
              </w:rPr>
            </w:pPr>
          </w:p>
          <w:p w:rsidR="008958BA" w:rsidRDefault="008958BA" w:rsidP="00AD0A76">
            <w:pPr>
              <w:jc w:val="center"/>
            </w:pPr>
            <w:r w:rsidRPr="002B29C5">
              <w:rPr>
                <w:b/>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8958BA" w:rsidRDefault="008958BA" w:rsidP="00AD0A76">
            <w:pPr>
              <w:jc w:val="center"/>
              <w:rPr>
                <w:b/>
              </w:rPr>
            </w:pPr>
          </w:p>
          <w:p w:rsidR="008958BA" w:rsidRDefault="008958BA" w:rsidP="00AD0A76">
            <w:pPr>
              <w:jc w:val="center"/>
            </w:pPr>
            <w:r w:rsidRPr="002B29C5">
              <w:rPr>
                <w:b/>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tabs>
                <w:tab w:val="left" w:pos="284"/>
              </w:tabs>
              <w:spacing w:before="120" w:after="120"/>
              <w:jc w:val="both"/>
              <w:rPr>
                <w:rFonts w:ascii="Calibri" w:hAnsi="Calibri"/>
                <w:lang w:val="ro-RO"/>
              </w:rPr>
            </w:pPr>
            <w:r w:rsidRPr="00AA598F">
              <w:rPr>
                <w:rFonts w:ascii="Calibri" w:hAnsi="Calibri"/>
                <w:lang w:val="ro-RO"/>
              </w:rPr>
              <w:t>EG</w:t>
            </w:r>
            <w:r w:rsidR="00F70653">
              <w:rPr>
                <w:rFonts w:ascii="Calibri" w:hAnsi="Calibri"/>
                <w:lang w:val="ro-RO"/>
              </w:rPr>
              <w:t>12</w:t>
            </w:r>
            <w:r w:rsidRPr="00AA598F">
              <w:rPr>
                <w:rFonts w:ascii="Calibri" w:hAnsi="Calibri"/>
                <w:lang w:val="ro-RO"/>
              </w:rPr>
              <w:t xml:space="preserve"> </w:t>
            </w:r>
            <w:r w:rsidR="00AF7D54" w:rsidRPr="00D94E7F">
              <w:rPr>
                <w:rFonts w:asciiTheme="minorHAnsi" w:hAnsiTheme="minorHAnsi" w:cstheme="minorHAnsi"/>
              </w:rPr>
              <w:t>Investiția trebuie să fie in corelare cu strategia de dezvoltare locală aprobată</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tabs>
                <w:tab w:val="left" w:pos="284"/>
              </w:tabs>
              <w:spacing w:before="120" w:after="120"/>
              <w:jc w:val="both"/>
              <w:rPr>
                <w:rFonts w:ascii="Calibri" w:hAnsi="Calibri"/>
                <w:lang w:val="ro-RO"/>
              </w:rPr>
            </w:pPr>
            <w:r w:rsidRPr="00AA598F">
              <w:rPr>
                <w:rFonts w:ascii="Calibri" w:hAnsi="Calibri"/>
                <w:lang w:val="ro-RO"/>
              </w:rPr>
              <w:t>EG</w:t>
            </w:r>
            <w:r w:rsidR="00F70653">
              <w:rPr>
                <w:rFonts w:ascii="Calibri" w:hAnsi="Calibri"/>
                <w:lang w:val="ro-RO"/>
              </w:rPr>
              <w:t>13</w:t>
            </w:r>
            <w:r w:rsidRPr="00AA598F">
              <w:rPr>
                <w:rFonts w:ascii="Calibri" w:hAnsi="Calibri"/>
                <w:lang w:val="ro-RO"/>
              </w:rPr>
              <w:t xml:space="preserve"> </w:t>
            </w:r>
            <w:r w:rsidR="00AF7D54" w:rsidRPr="00D94E7F">
              <w:rPr>
                <w:rFonts w:asciiTheme="minorHAnsi" w:hAnsiTheme="minorHAnsi" w:cstheme="minorHAnsi"/>
              </w:rPr>
              <w:t xml:space="preserve">Investiția să se realizeze în teritoriul </w:t>
            </w:r>
            <w:r w:rsidR="00AF7D54">
              <w:rPr>
                <w:rFonts w:asciiTheme="minorHAnsi" w:hAnsiTheme="minorHAnsi" w:cstheme="minorHAnsi"/>
              </w:rPr>
              <w:t>LEADER</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bl>
    <w:p w:rsidR="008958BA" w:rsidRPr="00AA598F" w:rsidRDefault="008958BA" w:rsidP="008958BA">
      <w:pPr>
        <w:pStyle w:val="NormalWeb"/>
        <w:spacing w:before="120" w:after="120"/>
        <w:jc w:val="both"/>
        <w:rPr>
          <w:rFonts w:ascii="Calibri" w:hAnsi="Calibri"/>
          <w:b/>
          <w:u w:val="single"/>
        </w:rPr>
      </w:pPr>
      <w:r w:rsidRPr="00AA598F">
        <w:rPr>
          <w:rFonts w:ascii="Calibri" w:hAnsi="Calibri"/>
          <w:b/>
          <w:u w:val="single"/>
          <w:lang w:val="x-none"/>
        </w:rPr>
        <w:t xml:space="preserve">Atenție! </w:t>
      </w:r>
    </w:p>
    <w:p w:rsidR="008958BA" w:rsidRPr="00AA598F" w:rsidRDefault="008958BA" w:rsidP="008958BA">
      <w:pPr>
        <w:pStyle w:val="NormalWeb"/>
        <w:spacing w:before="120" w:after="120"/>
        <w:jc w:val="both"/>
        <w:rPr>
          <w:rFonts w:ascii="Calibri" w:hAnsi="Calibri"/>
          <w:b/>
          <w:i/>
        </w:rPr>
      </w:pPr>
      <w:r w:rsidRPr="00AA598F">
        <w:rPr>
          <w:rFonts w:ascii="Calibri" w:hAnsi="Calibri"/>
          <w:b/>
          <w:i/>
          <w:lang w:val="x-none"/>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2E45BB" w:rsidRDefault="002E45BB">
      <w:pPr>
        <w:sectPr w:rsidR="002E45BB">
          <w:headerReference w:type="even" r:id="rId7"/>
          <w:headerReference w:type="default" r:id="rId8"/>
          <w:headerReference w:type="first" r:id="rId9"/>
          <w:pgSz w:w="11906" w:h="16838"/>
          <w:pgMar w:top="1415" w:right="1532" w:bottom="1480" w:left="1411" w:header="708" w:footer="708" w:gutter="0"/>
          <w:cols w:space="708"/>
        </w:sectPr>
      </w:pPr>
    </w:p>
    <w:p w:rsidR="002E45BB" w:rsidRDefault="00880765">
      <w:pPr>
        <w:spacing w:after="0" w:line="259" w:lineRule="auto"/>
        <w:ind w:left="-162" w:right="-995" w:firstLine="0"/>
        <w:jc w:val="left"/>
      </w:pPr>
      <w:r>
        <w:rPr>
          <w:noProof/>
        </w:rPr>
        <w:lastRenderedPageBreak/>
        <w:drawing>
          <wp:inline distT="0" distB="0" distL="0" distR="0">
            <wp:extent cx="9598153" cy="5440681"/>
            <wp:effectExtent l="0" t="0" r="0" b="0"/>
            <wp:docPr id="165687" name="Picture 165687"/>
            <wp:cNvGraphicFramePr/>
            <a:graphic xmlns:a="http://schemas.openxmlformats.org/drawingml/2006/main">
              <a:graphicData uri="http://schemas.openxmlformats.org/drawingml/2006/picture">
                <pic:pic xmlns:pic="http://schemas.openxmlformats.org/drawingml/2006/picture">
                  <pic:nvPicPr>
                    <pic:cNvPr id="165687" name="Picture 165687"/>
                    <pic:cNvPicPr/>
                  </pic:nvPicPr>
                  <pic:blipFill>
                    <a:blip r:embed="rId10"/>
                    <a:stretch>
                      <a:fillRect/>
                    </a:stretch>
                  </pic:blipFill>
                  <pic:spPr>
                    <a:xfrm>
                      <a:off x="0" y="0"/>
                      <a:ext cx="9598153" cy="5440681"/>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5605272"/>
            <wp:effectExtent l="0" t="0" r="0" b="0"/>
            <wp:docPr id="165692" name="Picture 165692"/>
            <wp:cNvGraphicFramePr/>
            <a:graphic xmlns:a="http://schemas.openxmlformats.org/drawingml/2006/main">
              <a:graphicData uri="http://schemas.openxmlformats.org/drawingml/2006/picture">
                <pic:pic xmlns:pic="http://schemas.openxmlformats.org/drawingml/2006/picture">
                  <pic:nvPicPr>
                    <pic:cNvPr id="165692" name="Picture 165692"/>
                    <pic:cNvPicPr/>
                  </pic:nvPicPr>
                  <pic:blipFill>
                    <a:blip r:embed="rId11"/>
                    <a:stretch>
                      <a:fillRect/>
                    </a:stretch>
                  </pic:blipFill>
                  <pic:spPr>
                    <a:xfrm>
                      <a:off x="0" y="0"/>
                      <a:ext cx="9598153" cy="5605272"/>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5666233"/>
            <wp:effectExtent l="0" t="0" r="0" b="0"/>
            <wp:docPr id="165697" name="Picture 165697"/>
            <wp:cNvGraphicFramePr/>
            <a:graphic xmlns:a="http://schemas.openxmlformats.org/drawingml/2006/main">
              <a:graphicData uri="http://schemas.openxmlformats.org/drawingml/2006/picture">
                <pic:pic xmlns:pic="http://schemas.openxmlformats.org/drawingml/2006/picture">
                  <pic:nvPicPr>
                    <pic:cNvPr id="165697" name="Picture 165697"/>
                    <pic:cNvPicPr/>
                  </pic:nvPicPr>
                  <pic:blipFill>
                    <a:blip r:embed="rId12"/>
                    <a:stretch>
                      <a:fillRect/>
                    </a:stretch>
                  </pic:blipFill>
                  <pic:spPr>
                    <a:xfrm>
                      <a:off x="0" y="0"/>
                      <a:ext cx="9598153" cy="5666233"/>
                    </a:xfrm>
                    <a:prstGeom prst="rect">
                      <a:avLst/>
                    </a:prstGeom>
                  </pic:spPr>
                </pic:pic>
              </a:graphicData>
            </a:graphic>
          </wp:inline>
        </w:drawing>
      </w:r>
    </w:p>
    <w:p w:rsidR="002E45BB" w:rsidRDefault="002E45BB">
      <w:pPr>
        <w:sectPr w:rsidR="002E45BB">
          <w:headerReference w:type="even" r:id="rId13"/>
          <w:headerReference w:type="default" r:id="rId14"/>
          <w:headerReference w:type="first" r:id="rId15"/>
          <w:pgSz w:w="16838" w:h="11906" w:orient="landscape"/>
          <w:pgMar w:top="1413" w:right="1440" w:bottom="1440" w:left="1440" w:header="1411" w:footer="708" w:gutter="0"/>
          <w:cols w:space="708"/>
          <w:titlePg/>
        </w:sectPr>
      </w:pPr>
    </w:p>
    <w:p w:rsidR="002E45BB" w:rsidRDefault="00880765">
      <w:pPr>
        <w:spacing w:after="0" w:line="259" w:lineRule="auto"/>
        <w:ind w:left="-162" w:right="-995" w:firstLine="0"/>
        <w:jc w:val="left"/>
      </w:pPr>
      <w:r>
        <w:rPr>
          <w:noProof/>
        </w:rPr>
        <w:lastRenderedPageBreak/>
        <w:drawing>
          <wp:inline distT="0" distB="0" distL="0" distR="0">
            <wp:extent cx="9598153" cy="5739385"/>
            <wp:effectExtent l="0" t="0" r="0" b="0"/>
            <wp:docPr id="165702" name="Picture 165702"/>
            <wp:cNvGraphicFramePr/>
            <a:graphic xmlns:a="http://schemas.openxmlformats.org/drawingml/2006/main">
              <a:graphicData uri="http://schemas.openxmlformats.org/drawingml/2006/picture">
                <pic:pic xmlns:pic="http://schemas.openxmlformats.org/drawingml/2006/picture">
                  <pic:nvPicPr>
                    <pic:cNvPr id="165702" name="Picture 165702"/>
                    <pic:cNvPicPr/>
                  </pic:nvPicPr>
                  <pic:blipFill>
                    <a:blip r:embed="rId16"/>
                    <a:stretch>
                      <a:fillRect/>
                    </a:stretch>
                  </pic:blipFill>
                  <pic:spPr>
                    <a:xfrm>
                      <a:off x="0" y="0"/>
                      <a:ext cx="9598153" cy="5739385"/>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5535169"/>
            <wp:effectExtent l="0" t="0" r="0" b="0"/>
            <wp:docPr id="165707" name="Picture 165707"/>
            <wp:cNvGraphicFramePr/>
            <a:graphic xmlns:a="http://schemas.openxmlformats.org/drawingml/2006/main">
              <a:graphicData uri="http://schemas.openxmlformats.org/drawingml/2006/picture">
                <pic:pic xmlns:pic="http://schemas.openxmlformats.org/drawingml/2006/picture">
                  <pic:nvPicPr>
                    <pic:cNvPr id="165707" name="Picture 165707"/>
                    <pic:cNvPicPr/>
                  </pic:nvPicPr>
                  <pic:blipFill>
                    <a:blip r:embed="rId17"/>
                    <a:stretch>
                      <a:fillRect/>
                    </a:stretch>
                  </pic:blipFill>
                  <pic:spPr>
                    <a:xfrm>
                      <a:off x="0" y="0"/>
                      <a:ext cx="9598153" cy="5535169"/>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4312921"/>
            <wp:effectExtent l="0" t="0" r="0" b="0"/>
            <wp:docPr id="165712" name="Picture 165712"/>
            <wp:cNvGraphicFramePr/>
            <a:graphic xmlns:a="http://schemas.openxmlformats.org/drawingml/2006/main">
              <a:graphicData uri="http://schemas.openxmlformats.org/drawingml/2006/picture">
                <pic:pic xmlns:pic="http://schemas.openxmlformats.org/drawingml/2006/picture">
                  <pic:nvPicPr>
                    <pic:cNvPr id="165712" name="Picture 165712"/>
                    <pic:cNvPicPr/>
                  </pic:nvPicPr>
                  <pic:blipFill>
                    <a:blip r:embed="rId18"/>
                    <a:stretch>
                      <a:fillRect/>
                    </a:stretch>
                  </pic:blipFill>
                  <pic:spPr>
                    <a:xfrm>
                      <a:off x="0" y="0"/>
                      <a:ext cx="9598153" cy="4312921"/>
                    </a:xfrm>
                    <a:prstGeom prst="rect">
                      <a:avLst/>
                    </a:prstGeom>
                  </pic:spPr>
                </pic:pic>
              </a:graphicData>
            </a:graphic>
          </wp:inline>
        </w:drawing>
      </w:r>
    </w:p>
    <w:p w:rsidR="002E45BB" w:rsidRDefault="002E45BB">
      <w:pPr>
        <w:sectPr w:rsidR="002E45BB">
          <w:headerReference w:type="even" r:id="rId19"/>
          <w:headerReference w:type="default" r:id="rId20"/>
          <w:headerReference w:type="first" r:id="rId21"/>
          <w:pgSz w:w="16838" w:h="11906" w:orient="landscape"/>
          <w:pgMar w:top="1413" w:right="1440" w:bottom="1440" w:left="1440" w:header="1411" w:footer="708" w:gutter="0"/>
          <w:cols w:space="708"/>
          <w:titlePg/>
        </w:sectPr>
      </w:pPr>
    </w:p>
    <w:p w:rsidR="002E45BB" w:rsidRDefault="00880765">
      <w:pPr>
        <w:spacing w:after="0" w:line="259" w:lineRule="auto"/>
        <w:ind w:left="0" w:firstLine="0"/>
        <w:jc w:val="left"/>
      </w:pPr>
      <w:r>
        <w:rPr>
          <w:sz w:val="22"/>
        </w:rPr>
        <w:lastRenderedPageBreak/>
        <w:t>Matrice de verificare a viabilităţii economico-financiare a proiectului pentru Anexa B ( persoane juridice)</w:t>
      </w:r>
    </w:p>
    <w:tbl>
      <w:tblPr>
        <w:tblStyle w:val="TableGrid"/>
        <w:tblW w:w="14773" w:type="dxa"/>
        <w:tblInd w:w="-106" w:type="dxa"/>
        <w:tblCellMar>
          <w:top w:w="44" w:type="dxa"/>
          <w:left w:w="110" w:type="dxa"/>
          <w:bottom w:w="44" w:type="dxa"/>
          <w:right w:w="106" w:type="dxa"/>
        </w:tblCellMar>
        <w:tblLook w:val="04A0" w:firstRow="1" w:lastRow="0" w:firstColumn="1" w:lastColumn="0" w:noHBand="0" w:noVBand="1"/>
      </w:tblPr>
      <w:tblGrid>
        <w:gridCol w:w="486"/>
        <w:gridCol w:w="3091"/>
        <w:gridCol w:w="1339"/>
        <w:gridCol w:w="1730"/>
        <w:gridCol w:w="1250"/>
        <w:gridCol w:w="1184"/>
        <w:gridCol w:w="1249"/>
        <w:gridCol w:w="1207"/>
        <w:gridCol w:w="1226"/>
        <w:gridCol w:w="1006"/>
        <w:gridCol w:w="1005"/>
      </w:tblGrid>
      <w:tr w:rsidR="002E45BB">
        <w:trPr>
          <w:trHeight w:val="516"/>
        </w:trPr>
        <w:tc>
          <w:tcPr>
            <w:tcW w:w="3576" w:type="dxa"/>
            <w:gridSpan w:val="2"/>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b/>
                <w:color w:val="008080"/>
                <w:sz w:val="22"/>
              </w:rPr>
              <w:t>Anul</w:t>
            </w:r>
          </w:p>
        </w:tc>
        <w:tc>
          <w:tcPr>
            <w:tcW w:w="1339" w:type="dxa"/>
            <w:vMerge w:val="restart"/>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right="4" w:firstLine="0"/>
              <w:jc w:val="center"/>
            </w:pPr>
            <w:r>
              <w:rPr>
                <w:b/>
                <w:color w:val="008080"/>
                <w:sz w:val="22"/>
              </w:rPr>
              <w:t>Limita indica or</w:t>
            </w:r>
          </w:p>
        </w:tc>
        <w:tc>
          <w:tcPr>
            <w:tcW w:w="1730" w:type="dxa"/>
            <w:vMerge w:val="restart"/>
            <w:tcBorders>
              <w:top w:val="single" w:sz="3" w:space="0" w:color="CCFFFF"/>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 w:firstLine="0"/>
              <w:jc w:val="center"/>
            </w:pPr>
            <w:r>
              <w:rPr>
                <w:b/>
                <w:color w:val="008080"/>
                <w:sz w:val="22"/>
              </w:rPr>
              <w:t>UM</w:t>
            </w:r>
          </w:p>
        </w:tc>
        <w:tc>
          <w:tcPr>
            <w:tcW w:w="1250"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4" w:firstLine="0"/>
              <w:jc w:val="left"/>
            </w:pPr>
            <w:r>
              <w:rPr>
                <w:b/>
                <w:color w:val="008080"/>
                <w:sz w:val="22"/>
              </w:rPr>
              <w:t>Total an 1</w:t>
            </w:r>
          </w:p>
        </w:tc>
        <w:tc>
          <w:tcPr>
            <w:tcW w:w="1184"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0" w:firstLine="0"/>
              <w:jc w:val="left"/>
            </w:pPr>
            <w:r>
              <w:rPr>
                <w:b/>
                <w:color w:val="008080"/>
                <w:sz w:val="22"/>
              </w:rPr>
              <w:t>Total an 2</w:t>
            </w:r>
          </w:p>
        </w:tc>
        <w:tc>
          <w:tcPr>
            <w:tcW w:w="1249"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2" w:firstLine="0"/>
              <w:jc w:val="left"/>
            </w:pPr>
            <w:r>
              <w:rPr>
                <w:b/>
                <w:color w:val="008080"/>
                <w:sz w:val="22"/>
              </w:rPr>
              <w:t>Total an 3</w:t>
            </w:r>
          </w:p>
        </w:tc>
        <w:tc>
          <w:tcPr>
            <w:tcW w:w="1207"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5" w:firstLine="0"/>
              <w:jc w:val="center"/>
            </w:pPr>
            <w:r>
              <w:rPr>
                <w:b/>
                <w:color w:val="008080"/>
                <w:sz w:val="22"/>
              </w:rPr>
              <w:t>Total an 4</w:t>
            </w:r>
          </w:p>
        </w:tc>
        <w:tc>
          <w:tcPr>
            <w:tcW w:w="1226"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2" w:firstLine="0"/>
              <w:jc w:val="left"/>
            </w:pPr>
            <w:r>
              <w:rPr>
                <w:b/>
                <w:color w:val="008080"/>
                <w:sz w:val="22"/>
              </w:rPr>
              <w:t>Total an 5</w:t>
            </w:r>
          </w:p>
        </w:tc>
        <w:tc>
          <w:tcPr>
            <w:tcW w:w="1006" w:type="dxa"/>
            <w:vMerge w:val="restart"/>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Diferent e</w:t>
            </w:r>
          </w:p>
        </w:tc>
        <w:tc>
          <w:tcPr>
            <w:tcW w:w="1005" w:type="dxa"/>
            <w:vMerge w:val="restart"/>
            <w:tcBorders>
              <w:top w:val="single" w:sz="3" w:space="0" w:color="CCFFFF"/>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b/>
                <w:color w:val="008080"/>
                <w:sz w:val="22"/>
              </w:rPr>
              <w:t>Validare criterii</w:t>
            </w:r>
          </w:p>
        </w:tc>
      </w:tr>
      <w:tr w:rsidR="002E45BB">
        <w:trPr>
          <w:trHeight w:val="1138"/>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19" w:line="259" w:lineRule="auto"/>
              <w:ind w:left="22" w:firstLine="0"/>
              <w:jc w:val="left"/>
            </w:pPr>
            <w:r>
              <w:rPr>
                <w:b/>
                <w:color w:val="008080"/>
                <w:sz w:val="22"/>
              </w:rPr>
              <w:t>Nr</w:t>
            </w:r>
          </w:p>
          <w:p w:rsidR="002E45BB" w:rsidRDefault="00880765">
            <w:pPr>
              <w:spacing w:after="19" w:line="259" w:lineRule="auto"/>
              <w:ind w:left="20" w:firstLine="0"/>
              <w:jc w:val="left"/>
            </w:pPr>
            <w:r>
              <w:rPr>
                <w:b/>
                <w:color w:val="008080"/>
                <w:sz w:val="22"/>
              </w:rPr>
              <w:t>.cr</w:t>
            </w:r>
          </w:p>
          <w:p w:rsidR="002E45BB" w:rsidRDefault="00880765">
            <w:pPr>
              <w:spacing w:after="0" w:line="259" w:lineRule="auto"/>
              <w:ind w:left="0" w:right="2" w:firstLine="0"/>
              <w:jc w:val="center"/>
            </w:pPr>
            <w:r>
              <w:rPr>
                <w:b/>
                <w:color w:val="008080"/>
                <w:sz w:val="22"/>
              </w:rPr>
              <w:t>t.</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Specificaţie</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50"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50" w:firstLine="0"/>
              <w:jc w:val="center"/>
            </w:pPr>
            <w:r>
              <w:rPr>
                <w:b/>
                <w:color w:val="008080"/>
                <w:sz w:val="22"/>
              </w:rPr>
              <w:t>Va loare</w:t>
            </w: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828"/>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b/>
                <w:color w:val="008080"/>
                <w:sz w:val="22"/>
              </w:rPr>
              <w:t>1</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3" w:firstLine="0"/>
              <w:jc w:val="center"/>
            </w:pPr>
            <w:r>
              <w:rPr>
                <w:b/>
                <w:color w:val="008080"/>
                <w:sz w:val="22"/>
              </w:rPr>
              <w:t>2</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b/>
                <w:color w:val="008080"/>
                <w:sz w:val="22"/>
              </w:rPr>
              <w:t>3</w:t>
            </w:r>
          </w:p>
        </w:tc>
        <w:tc>
          <w:tcPr>
            <w:tcW w:w="1730"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 w:firstLine="0"/>
              <w:jc w:val="center"/>
            </w:pPr>
            <w:r>
              <w:rPr>
                <w:b/>
                <w:color w:val="008080"/>
                <w:sz w:val="22"/>
              </w:rPr>
              <w:t>4</w:t>
            </w:r>
          </w:p>
        </w:tc>
        <w:tc>
          <w:tcPr>
            <w:tcW w:w="1250" w:type="dxa"/>
            <w:tcBorders>
              <w:top w:val="single" w:sz="3" w:space="0" w:color="008080"/>
              <w:left w:val="single" w:sz="3" w:space="0" w:color="008080"/>
              <w:bottom w:val="single" w:sz="3" w:space="0" w:color="008080"/>
              <w:right w:val="nil"/>
            </w:tcBorders>
            <w:shd w:val="clear" w:color="auto" w:fill="CCFFFF"/>
            <w:vAlign w:val="bottom"/>
          </w:tcPr>
          <w:p w:rsidR="002E45BB" w:rsidRDefault="00880765">
            <w:pPr>
              <w:spacing w:after="0" w:line="259" w:lineRule="auto"/>
              <w:ind w:left="0" w:right="3" w:firstLine="0"/>
              <w:jc w:val="center"/>
            </w:pPr>
            <w:r>
              <w:rPr>
                <w:b/>
                <w:color w:val="008080"/>
                <w:sz w:val="22"/>
              </w:rPr>
              <w:t>5</w:t>
            </w:r>
          </w:p>
        </w:tc>
        <w:tc>
          <w:tcPr>
            <w:tcW w:w="1184"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0" w:right="4" w:firstLine="0"/>
              <w:jc w:val="center"/>
            </w:pPr>
            <w:r>
              <w:rPr>
                <w:b/>
                <w:color w:val="008080"/>
                <w:sz w:val="22"/>
              </w:rPr>
              <w:t>6</w:t>
            </w:r>
          </w:p>
        </w:tc>
        <w:tc>
          <w:tcPr>
            <w:tcW w:w="1249"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0" w:right="4" w:firstLine="0"/>
              <w:jc w:val="center"/>
            </w:pPr>
            <w:r>
              <w:rPr>
                <w:b/>
                <w:color w:val="008080"/>
                <w:sz w:val="22"/>
              </w:rPr>
              <w:t>7</w:t>
            </w:r>
          </w:p>
        </w:tc>
        <w:tc>
          <w:tcPr>
            <w:tcW w:w="1207"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0" w:right="3" w:firstLine="0"/>
              <w:jc w:val="center"/>
            </w:pPr>
            <w:r>
              <w:rPr>
                <w:b/>
                <w:color w:val="008080"/>
                <w:sz w:val="22"/>
              </w:rPr>
              <w:t>8</w:t>
            </w:r>
          </w:p>
        </w:tc>
        <w:tc>
          <w:tcPr>
            <w:tcW w:w="1226" w:type="dxa"/>
            <w:tcBorders>
              <w:top w:val="single" w:sz="3" w:space="0" w:color="008080"/>
              <w:left w:val="nil"/>
              <w:bottom w:val="single" w:sz="3" w:space="0" w:color="008080"/>
              <w:right w:val="single" w:sz="3" w:space="0" w:color="008080"/>
            </w:tcBorders>
            <w:shd w:val="clear" w:color="auto" w:fill="CCFFFF"/>
            <w:vAlign w:val="bottom"/>
          </w:tcPr>
          <w:p w:rsidR="002E45BB" w:rsidRDefault="00880765">
            <w:pPr>
              <w:spacing w:after="0" w:line="259" w:lineRule="auto"/>
              <w:ind w:left="0" w:right="3" w:firstLine="0"/>
              <w:jc w:val="center"/>
            </w:pPr>
            <w:r>
              <w:rPr>
                <w:b/>
                <w:color w:val="008080"/>
                <w:sz w:val="22"/>
              </w:rPr>
              <w:t xml:space="preserve"> 9</w:t>
            </w: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10</w:t>
            </w:r>
          </w:p>
        </w:tc>
        <w:tc>
          <w:tcPr>
            <w:tcW w:w="1005"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1" w:firstLine="0"/>
              <w:jc w:val="center"/>
            </w:pPr>
            <w:r>
              <w:rPr>
                <w:b/>
                <w:color w:val="008080"/>
                <w:sz w:val="22"/>
              </w:rPr>
              <w:t>11</w:t>
            </w:r>
          </w:p>
        </w:tc>
      </w:tr>
      <w:tr w:rsidR="002E45BB">
        <w:trPr>
          <w:trHeight w:val="1443"/>
        </w:trPr>
        <w:tc>
          <w:tcPr>
            <w:tcW w:w="485" w:type="dxa"/>
            <w:vMerge w:val="restart"/>
            <w:tcBorders>
              <w:top w:val="single" w:sz="3" w:space="0" w:color="008080"/>
              <w:left w:val="single" w:sz="7" w:space="0" w:color="008080"/>
              <w:bottom w:val="nil"/>
              <w:right w:val="single" w:sz="3" w:space="0" w:color="008080"/>
            </w:tcBorders>
            <w:shd w:val="clear" w:color="auto" w:fill="CCFFFF"/>
            <w:vAlign w:val="bottom"/>
          </w:tcPr>
          <w:p w:rsidR="002E45BB" w:rsidRDefault="00880765">
            <w:pPr>
              <w:spacing w:after="0" w:line="259" w:lineRule="auto"/>
              <w:ind w:left="77" w:firstLine="0"/>
              <w:jc w:val="left"/>
            </w:pPr>
            <w:r>
              <w:rPr>
                <w:color w:val="008080"/>
                <w:sz w:val="22"/>
              </w:rPr>
              <w:t>1</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1" w:line="275" w:lineRule="auto"/>
              <w:ind w:left="0" w:firstLine="0"/>
            </w:pPr>
            <w:r>
              <w:rPr>
                <w:b/>
                <w:color w:val="008080"/>
                <w:sz w:val="22"/>
              </w:rPr>
              <w:t xml:space="preserve">Valoare investiţie (VI) - </w:t>
            </w:r>
            <w:r>
              <w:rPr>
                <w:color w:val="008080"/>
                <w:sz w:val="22"/>
              </w:rPr>
              <w:t>valoare totală a proiectului fără TVA, preluată din Bugetul Indicativ</w:t>
            </w:r>
          </w:p>
          <w:p w:rsidR="002E45BB" w:rsidRDefault="00880765">
            <w:pPr>
              <w:spacing w:after="0" w:line="259" w:lineRule="auto"/>
              <w:ind w:left="0" w:firstLine="0"/>
              <w:jc w:val="left"/>
            </w:pPr>
            <w:r>
              <w:rPr>
                <w:color w:val="008080"/>
                <w:sz w:val="22"/>
              </w:rPr>
              <w:t>Anexa G</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 xml:space="preserve"> /A</w:t>
            </w:r>
          </w:p>
        </w:tc>
        <w:tc>
          <w:tcPr>
            <w:tcW w:w="173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firstLine="0"/>
              <w:jc w:val="center"/>
            </w:pPr>
            <w:r>
              <w:rPr>
                <w:b/>
                <w:color w:val="008080"/>
                <w:sz w:val="22"/>
              </w:rPr>
              <w:t>LEI</w:t>
            </w:r>
          </w:p>
        </w:tc>
        <w:tc>
          <w:tcPr>
            <w:tcW w:w="1250"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nil"/>
              <w:right w:val="single" w:sz="3" w:space="0" w:color="008080"/>
            </w:tcBorders>
            <w:shd w:val="clear" w:color="auto" w:fill="CCFFFF"/>
            <w:vAlign w:val="bottom"/>
          </w:tcPr>
          <w:p w:rsidR="002E45BB" w:rsidRDefault="00880765">
            <w:pPr>
              <w:spacing w:after="0" w:line="259" w:lineRule="auto"/>
              <w:ind w:left="0" w:firstLine="0"/>
              <w:jc w:val="center"/>
            </w:pPr>
            <w:r>
              <w:rPr>
                <w:b/>
                <w:color w:val="008080"/>
                <w:sz w:val="22"/>
              </w:rPr>
              <w:t>Nu sunt diferenţ e</w:t>
            </w:r>
          </w:p>
        </w:tc>
        <w:tc>
          <w:tcPr>
            <w:tcW w:w="1005" w:type="dxa"/>
            <w:vMerge w:val="restart"/>
            <w:tcBorders>
              <w:top w:val="single" w:sz="3" w:space="0" w:color="008080"/>
              <w:left w:val="single" w:sz="3" w:space="0" w:color="008080"/>
              <w:bottom w:val="nil"/>
              <w:right w:val="single" w:sz="7" w:space="0" w:color="008080"/>
            </w:tcBorders>
            <w:shd w:val="clear" w:color="auto" w:fill="CCFFFF"/>
            <w:vAlign w:val="bottom"/>
          </w:tcPr>
          <w:p w:rsidR="002E45BB" w:rsidRDefault="00880765">
            <w:pPr>
              <w:spacing w:after="0" w:line="259" w:lineRule="auto"/>
              <w:ind w:left="1" w:firstLine="0"/>
              <w:jc w:val="center"/>
            </w:pPr>
            <w:r>
              <w:rPr>
                <w:b/>
                <w:color w:val="008080"/>
                <w:sz w:val="22"/>
              </w:rPr>
              <w:t>N/A</w:t>
            </w:r>
          </w:p>
        </w:tc>
      </w:tr>
      <w:tr w:rsidR="002E45BB">
        <w:trPr>
          <w:trHeight w:val="316"/>
        </w:trPr>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091" w:type="dxa"/>
            <w:tcBorders>
              <w:top w:val="single" w:sz="3" w:space="0" w:color="008080"/>
              <w:left w:val="single" w:sz="3" w:space="0" w:color="008080"/>
              <w:bottom w:val="nil"/>
              <w:right w:val="single" w:sz="3" w:space="0" w:color="008080"/>
            </w:tcBorders>
          </w:tcPr>
          <w:p w:rsidR="002E45BB" w:rsidRDefault="00880765">
            <w:pPr>
              <w:spacing w:after="0" w:line="259" w:lineRule="auto"/>
              <w:ind w:left="0" w:right="1" w:firstLine="0"/>
              <w:jc w:val="center"/>
            </w:pPr>
            <w:r>
              <w:rPr>
                <w:b/>
                <w:color w:val="008080"/>
                <w:sz w:val="22"/>
              </w:rPr>
              <w:t>Valoare investiţie (VI) -</w:t>
            </w:r>
          </w:p>
        </w:tc>
        <w:tc>
          <w:tcPr>
            <w:tcW w:w="1339" w:type="dxa"/>
            <w:tcBorders>
              <w:top w:val="single" w:sz="3" w:space="0" w:color="008080"/>
              <w:left w:val="single" w:sz="3" w:space="0" w:color="008080"/>
              <w:bottom w:val="nil"/>
              <w:right w:val="single" w:sz="3" w:space="0" w:color="008080"/>
            </w:tcBorders>
          </w:tcPr>
          <w:p w:rsidR="002E45BB" w:rsidRDefault="002E45BB">
            <w:pPr>
              <w:spacing w:after="160" w:line="259" w:lineRule="auto"/>
              <w:ind w:left="0" w:firstLine="0"/>
              <w:jc w:val="left"/>
            </w:pPr>
          </w:p>
        </w:tc>
        <w:tc>
          <w:tcPr>
            <w:tcW w:w="1730" w:type="dxa"/>
            <w:tcBorders>
              <w:top w:val="single" w:sz="3" w:space="0" w:color="008080"/>
              <w:left w:val="single" w:sz="3" w:space="0" w:color="008080"/>
              <w:bottom w:val="nil"/>
              <w:right w:val="single" w:sz="3" w:space="0" w:color="008080"/>
            </w:tcBorders>
          </w:tcPr>
          <w:p w:rsidR="002E45BB" w:rsidRDefault="002E45BB">
            <w:pPr>
              <w:spacing w:after="160" w:line="259" w:lineRule="auto"/>
              <w:ind w:left="0" w:firstLine="0"/>
              <w:jc w:val="left"/>
            </w:pPr>
          </w:p>
        </w:tc>
        <w:tc>
          <w:tcPr>
            <w:tcW w:w="1250" w:type="dxa"/>
            <w:tcBorders>
              <w:top w:val="single" w:sz="3" w:space="0" w:color="008080"/>
              <w:left w:val="single" w:sz="3" w:space="0" w:color="008080"/>
              <w:bottom w:val="nil"/>
              <w:right w:val="nil"/>
            </w:tcBorders>
          </w:tcPr>
          <w:p w:rsidR="002E45BB" w:rsidRDefault="002E45BB">
            <w:pPr>
              <w:spacing w:after="160" w:line="259" w:lineRule="auto"/>
              <w:ind w:left="0" w:firstLine="0"/>
              <w:jc w:val="left"/>
            </w:pPr>
          </w:p>
        </w:tc>
        <w:tc>
          <w:tcPr>
            <w:tcW w:w="1184" w:type="dxa"/>
            <w:tcBorders>
              <w:top w:val="single" w:sz="3" w:space="0" w:color="008080"/>
              <w:left w:val="nil"/>
              <w:bottom w:val="nil"/>
              <w:right w:val="nil"/>
            </w:tcBorders>
          </w:tcPr>
          <w:p w:rsidR="002E45BB" w:rsidRDefault="002E45BB">
            <w:pPr>
              <w:spacing w:after="160" w:line="259" w:lineRule="auto"/>
              <w:ind w:left="0" w:firstLine="0"/>
              <w:jc w:val="left"/>
            </w:pPr>
          </w:p>
        </w:tc>
        <w:tc>
          <w:tcPr>
            <w:tcW w:w="1249" w:type="dxa"/>
            <w:tcBorders>
              <w:top w:val="single" w:sz="3" w:space="0" w:color="008080"/>
              <w:left w:val="nil"/>
              <w:bottom w:val="nil"/>
              <w:right w:val="nil"/>
            </w:tcBorders>
          </w:tcPr>
          <w:p w:rsidR="002E45BB" w:rsidRDefault="002E45BB">
            <w:pPr>
              <w:spacing w:after="160" w:line="259" w:lineRule="auto"/>
              <w:ind w:left="0" w:firstLine="0"/>
              <w:jc w:val="left"/>
            </w:pPr>
          </w:p>
        </w:tc>
        <w:tc>
          <w:tcPr>
            <w:tcW w:w="1207" w:type="dxa"/>
            <w:tcBorders>
              <w:top w:val="single" w:sz="3" w:space="0" w:color="008080"/>
              <w:left w:val="nil"/>
              <w:bottom w:val="nil"/>
              <w:right w:val="nil"/>
            </w:tcBorders>
          </w:tcPr>
          <w:p w:rsidR="002E45BB" w:rsidRDefault="002E45BB">
            <w:pPr>
              <w:spacing w:after="160" w:line="259" w:lineRule="auto"/>
              <w:ind w:left="0" w:firstLine="0"/>
              <w:jc w:val="left"/>
            </w:pPr>
          </w:p>
        </w:tc>
        <w:tc>
          <w:tcPr>
            <w:tcW w:w="1226" w:type="dxa"/>
            <w:tcBorders>
              <w:top w:val="single" w:sz="3" w:space="0" w:color="008080"/>
              <w:left w:val="nil"/>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21"/>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91"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color w:val="008080"/>
                <w:sz w:val="22"/>
              </w:rPr>
              <w:t>calculată de solicitant, conform tabelului de indicatori</w:t>
            </w:r>
          </w:p>
        </w:tc>
        <w:tc>
          <w:tcPr>
            <w:tcW w:w="1339"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b/>
                <w:color w:val="008080"/>
                <w:sz w:val="22"/>
              </w:rPr>
              <w:t>N/A</w:t>
            </w:r>
          </w:p>
        </w:tc>
        <w:tc>
          <w:tcPr>
            <w:tcW w:w="1730" w:type="dxa"/>
            <w:tcBorders>
              <w:top w:val="nil"/>
              <w:left w:val="single" w:sz="3" w:space="0" w:color="008080"/>
              <w:bottom w:val="single" w:sz="3" w:space="0" w:color="008080"/>
              <w:right w:val="single" w:sz="3" w:space="0" w:color="008080"/>
            </w:tcBorders>
          </w:tcPr>
          <w:p w:rsidR="002E45BB" w:rsidRDefault="00880765">
            <w:pPr>
              <w:spacing w:after="0" w:line="259" w:lineRule="auto"/>
              <w:ind w:left="5" w:firstLine="0"/>
              <w:jc w:val="center"/>
            </w:pPr>
            <w:r>
              <w:rPr>
                <w:b/>
                <w:color w:val="008080"/>
                <w:sz w:val="22"/>
              </w:rPr>
              <w:t>LEI</w:t>
            </w:r>
          </w:p>
        </w:tc>
        <w:tc>
          <w:tcPr>
            <w:tcW w:w="1250" w:type="dxa"/>
            <w:tcBorders>
              <w:top w:val="nil"/>
              <w:left w:val="single" w:sz="3" w:space="0" w:color="008080"/>
              <w:bottom w:val="single" w:sz="3" w:space="0" w:color="008080"/>
              <w:right w:val="nil"/>
            </w:tcBorders>
          </w:tcPr>
          <w:p w:rsidR="002E45BB" w:rsidRDefault="002E45BB">
            <w:pPr>
              <w:spacing w:after="160" w:line="259" w:lineRule="auto"/>
              <w:ind w:left="0" w:firstLine="0"/>
              <w:jc w:val="left"/>
            </w:pPr>
          </w:p>
        </w:tc>
        <w:tc>
          <w:tcPr>
            <w:tcW w:w="1184" w:type="dxa"/>
            <w:tcBorders>
              <w:top w:val="nil"/>
              <w:left w:val="nil"/>
              <w:bottom w:val="single" w:sz="3" w:space="0" w:color="008080"/>
              <w:right w:val="nil"/>
            </w:tcBorders>
          </w:tcPr>
          <w:p w:rsidR="002E45BB" w:rsidRDefault="002E45BB">
            <w:pPr>
              <w:spacing w:after="160" w:line="259" w:lineRule="auto"/>
              <w:ind w:left="0" w:firstLine="0"/>
              <w:jc w:val="left"/>
            </w:pPr>
          </w:p>
        </w:tc>
        <w:tc>
          <w:tcPr>
            <w:tcW w:w="1249" w:type="dxa"/>
            <w:tcBorders>
              <w:top w:val="nil"/>
              <w:left w:val="nil"/>
              <w:bottom w:val="single" w:sz="3" w:space="0" w:color="008080"/>
              <w:right w:val="nil"/>
            </w:tcBorders>
          </w:tcPr>
          <w:p w:rsidR="002E45BB" w:rsidRDefault="002E45BB">
            <w:pPr>
              <w:spacing w:after="160" w:line="259" w:lineRule="auto"/>
              <w:ind w:left="0" w:firstLine="0"/>
              <w:jc w:val="left"/>
            </w:pPr>
          </w:p>
        </w:tc>
        <w:tc>
          <w:tcPr>
            <w:tcW w:w="1207" w:type="dxa"/>
            <w:tcBorders>
              <w:top w:val="nil"/>
              <w:left w:val="nil"/>
              <w:bottom w:val="single" w:sz="3" w:space="0" w:color="008080"/>
              <w:right w:val="nil"/>
            </w:tcBorders>
          </w:tcPr>
          <w:p w:rsidR="002E45BB" w:rsidRDefault="002E45BB">
            <w:pPr>
              <w:spacing w:after="160" w:line="259" w:lineRule="auto"/>
              <w:ind w:left="0" w:firstLine="0"/>
              <w:jc w:val="left"/>
            </w:pPr>
          </w:p>
        </w:tc>
        <w:tc>
          <w:tcPr>
            <w:tcW w:w="1226" w:type="dxa"/>
            <w:tcBorders>
              <w:top w:val="nil"/>
              <w:left w:val="nil"/>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2</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pPr>
            <w:r>
              <w:rPr>
                <w:b/>
                <w:color w:val="008080"/>
                <w:sz w:val="22"/>
              </w:rPr>
              <w:t xml:space="preserve">Veniturile din exploatare (Ve) </w:t>
            </w:r>
            <w:r>
              <w:rPr>
                <w:color w:val="008080"/>
                <w:sz w:val="22"/>
              </w:rPr>
              <w:t>se înscriu valorile din proiecţia contului de profit şi pierdere, rândul 5, aferente perioadei respective</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N/A</w:t>
            </w:r>
          </w:p>
        </w:tc>
        <w:tc>
          <w:tcPr>
            <w:tcW w:w="1730"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3" w:firstLine="0"/>
              <w:jc w:val="center"/>
            </w:pPr>
            <w:r>
              <w:rPr>
                <w:b/>
                <w:color w:val="008080"/>
                <w:sz w:val="22"/>
              </w:rPr>
              <w:t>LEI</w:t>
            </w:r>
          </w:p>
        </w:tc>
        <w:tc>
          <w:tcPr>
            <w:tcW w:w="125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Nu sunt diferenţ e</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1" w:firstLine="0"/>
              <w:jc w:val="center"/>
            </w:pPr>
            <w:r>
              <w:rPr>
                <w:b/>
                <w:color w:val="008080"/>
                <w:sz w:val="22"/>
              </w:rPr>
              <w:t>N/A</w:t>
            </w:r>
          </w:p>
        </w:tc>
      </w:tr>
      <w:tr w:rsidR="002E45BB">
        <w:trPr>
          <w:trHeight w:val="1138"/>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91"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pPr>
            <w:r>
              <w:rPr>
                <w:b/>
                <w:color w:val="008080"/>
                <w:sz w:val="22"/>
              </w:rPr>
              <w:t xml:space="preserve">Veniturile din exploatare (Ve)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b/>
                <w:color w:val="008080"/>
                <w:sz w:val="22"/>
              </w:rPr>
              <w:t>N/A</w:t>
            </w:r>
          </w:p>
        </w:tc>
        <w:tc>
          <w:tcPr>
            <w:tcW w:w="1730"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5" w:firstLine="0"/>
              <w:jc w:val="center"/>
            </w:pPr>
            <w:r>
              <w:rPr>
                <w:b/>
                <w:color w:val="008080"/>
                <w:sz w:val="22"/>
              </w:rPr>
              <w:t>LEI</w:t>
            </w:r>
          </w:p>
        </w:tc>
        <w:tc>
          <w:tcPr>
            <w:tcW w:w="1250"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bl>
    <w:p w:rsidR="002E45BB" w:rsidRDefault="002E45BB">
      <w:pPr>
        <w:spacing w:after="0" w:line="259" w:lineRule="auto"/>
        <w:ind w:left="-1411" w:right="11412" w:firstLine="0"/>
        <w:jc w:val="left"/>
      </w:pPr>
    </w:p>
    <w:tbl>
      <w:tblPr>
        <w:tblStyle w:val="TableGrid"/>
        <w:tblW w:w="14773" w:type="dxa"/>
        <w:tblInd w:w="-106" w:type="dxa"/>
        <w:tblCellMar>
          <w:top w:w="43" w:type="dxa"/>
          <w:left w:w="110" w:type="dxa"/>
          <w:bottom w:w="46" w:type="dxa"/>
          <w:right w:w="103" w:type="dxa"/>
        </w:tblCellMar>
        <w:tblLook w:val="04A0" w:firstRow="1" w:lastRow="0" w:firstColumn="1" w:lastColumn="0" w:noHBand="0" w:noVBand="1"/>
      </w:tblPr>
      <w:tblGrid>
        <w:gridCol w:w="486"/>
        <w:gridCol w:w="3089"/>
        <w:gridCol w:w="1339"/>
        <w:gridCol w:w="1732"/>
        <w:gridCol w:w="1248"/>
        <w:gridCol w:w="1184"/>
        <w:gridCol w:w="1249"/>
        <w:gridCol w:w="1207"/>
        <w:gridCol w:w="1228"/>
        <w:gridCol w:w="1006"/>
        <w:gridCol w:w="1005"/>
      </w:tblGrid>
      <w:tr w:rsidR="002E45BB">
        <w:trPr>
          <w:trHeight w:val="1746"/>
        </w:trPr>
        <w:tc>
          <w:tcPr>
            <w:tcW w:w="485" w:type="dxa"/>
            <w:vMerge w:val="restart"/>
            <w:tcBorders>
              <w:top w:val="nil"/>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3</w:t>
            </w:r>
          </w:p>
        </w:tc>
        <w:tc>
          <w:tcPr>
            <w:tcW w:w="308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pPr>
            <w:r>
              <w:rPr>
                <w:b/>
                <w:color w:val="008080"/>
                <w:sz w:val="22"/>
              </w:rPr>
              <w:t xml:space="preserve">Cheltuieli de exploatare (Ce) </w:t>
            </w:r>
            <w:r>
              <w:rPr>
                <w:color w:val="008080"/>
                <w:sz w:val="22"/>
              </w:rPr>
              <w:t>se înscriu valorile din proiecţia contului de profit şi pierdere, rândul 11, aferente perioadei respective</w:t>
            </w:r>
          </w:p>
        </w:tc>
        <w:tc>
          <w:tcPr>
            <w:tcW w:w="133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N/A</w:t>
            </w:r>
          </w:p>
        </w:tc>
        <w:tc>
          <w:tcPr>
            <w:tcW w:w="1732"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b/>
                <w:color w:val="008080"/>
                <w:sz w:val="22"/>
              </w:rPr>
              <w:t>LEI</w:t>
            </w:r>
          </w:p>
        </w:tc>
        <w:tc>
          <w:tcPr>
            <w:tcW w:w="124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Nu sunt diferenţ e</w:t>
            </w:r>
          </w:p>
        </w:tc>
        <w:tc>
          <w:tcPr>
            <w:tcW w:w="1005" w:type="dxa"/>
            <w:vMerge w:val="restart"/>
            <w:tcBorders>
              <w:top w:val="nil"/>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2" w:firstLine="0"/>
              <w:jc w:val="center"/>
            </w:pPr>
            <w:r>
              <w:rPr>
                <w:b/>
                <w:color w:val="008080"/>
                <w:sz w:val="22"/>
              </w:rPr>
              <w:t>N/A</w:t>
            </w:r>
          </w:p>
        </w:tc>
      </w:tr>
      <w:tr w:rsidR="002E45BB">
        <w:trPr>
          <w:trHeight w:val="113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pPr>
            <w:r>
              <w:rPr>
                <w:b/>
                <w:color w:val="008080"/>
                <w:sz w:val="22"/>
              </w:rPr>
              <w:t xml:space="preserve">Cheltuieli de exploatare (Ce)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2"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4</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5" w:line="282" w:lineRule="auto"/>
              <w:ind w:left="12" w:right="18" w:firstLine="39"/>
              <w:jc w:val="center"/>
            </w:pPr>
            <w:r>
              <w:rPr>
                <w:b/>
                <w:color w:val="008080"/>
                <w:sz w:val="22"/>
              </w:rPr>
              <w:t xml:space="preserve">Rata rezultatului din exploatare (rRe) - </w:t>
            </w:r>
            <w:r>
              <w:rPr>
                <w:color w:val="008080"/>
                <w:sz w:val="22"/>
              </w:rPr>
              <w:t>se calculează automat diferenţa dintre Ve şi</w:t>
            </w:r>
          </w:p>
          <w:p w:rsidR="002E45BB" w:rsidRDefault="00880765">
            <w:pPr>
              <w:spacing w:after="0" w:line="259" w:lineRule="auto"/>
              <w:ind w:left="0" w:firstLine="0"/>
              <w:jc w:val="center"/>
            </w:pPr>
            <w:r>
              <w:rPr>
                <w:color w:val="008080"/>
                <w:sz w:val="22"/>
              </w:rPr>
              <w:t xml:space="preserve">Ce introduse, raportat la Ve </w:t>
            </w:r>
            <w:r>
              <w:rPr>
                <w:b/>
                <w:color w:val="008080"/>
                <w:sz w:val="22"/>
              </w:rPr>
              <w:t>minim 10%</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minim 10% din Ve</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4"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 w:firstLine="0"/>
              <w:jc w:val="center"/>
            </w:pPr>
            <w:r>
              <w:rPr>
                <w:b/>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3" w:firstLine="0"/>
              <w:jc w:val="center"/>
            </w:pPr>
            <w:r>
              <w:rPr>
                <w:b/>
                <w:color w:val="008080"/>
                <w:sz w:val="22"/>
              </w:rPr>
              <w:t>#DIV/0!</w:t>
            </w: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b/>
                <w:color w:val="008080"/>
                <w:sz w:val="22"/>
              </w:rPr>
              <w:t>#DIV 0!</w:t>
            </w: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b/>
                <w:color w:val="008080"/>
                <w:sz w:val="22"/>
              </w:rPr>
              <w:t>#DIV/0!</w:t>
            </w: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r w:rsidR="002E45BB">
        <w:trPr>
          <w:trHeight w:val="1448"/>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89" w:lineRule="auto"/>
              <w:ind w:left="12" w:right="18" w:firstLine="0"/>
              <w:jc w:val="center"/>
            </w:pPr>
            <w:r>
              <w:rPr>
                <w:b/>
                <w:color w:val="008080"/>
                <w:sz w:val="22"/>
              </w:rPr>
              <w:t xml:space="preserve">Rata rezultatului din exploatare (rRe) - </w:t>
            </w:r>
            <w:r>
              <w:rPr>
                <w:color w:val="008080"/>
                <w:sz w:val="22"/>
              </w:rPr>
              <w:t>calculată de</w:t>
            </w:r>
          </w:p>
          <w:p w:rsidR="002E45BB" w:rsidRDefault="00880765">
            <w:pPr>
              <w:spacing w:after="16" w:line="259" w:lineRule="auto"/>
              <w:ind w:left="41" w:firstLine="0"/>
              <w:jc w:val="left"/>
            </w:pPr>
            <w:r>
              <w:rPr>
                <w:color w:val="008080"/>
                <w:sz w:val="22"/>
              </w:rPr>
              <w:t>solicitant, conform tabelului de</w:t>
            </w:r>
          </w:p>
          <w:p w:rsidR="002E45BB" w:rsidRDefault="00880765">
            <w:pPr>
              <w:spacing w:after="0" w:line="259" w:lineRule="auto"/>
              <w:ind w:left="0" w:right="5" w:firstLine="0"/>
              <w:jc w:val="center"/>
            </w:pPr>
            <w:r>
              <w:rPr>
                <w:color w:val="008080"/>
                <w:sz w:val="22"/>
              </w:rPr>
              <w:t>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b/>
                <w:color w:val="008080"/>
                <w:sz w:val="22"/>
              </w:rPr>
              <w:t>minim 10% din Ve</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4"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446"/>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lastRenderedPageBreak/>
              <w:t>5</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2" w:line="287" w:lineRule="auto"/>
              <w:ind w:left="0" w:firstLine="0"/>
              <w:jc w:val="center"/>
            </w:pPr>
            <w:r>
              <w:rPr>
                <w:b/>
                <w:color w:val="008080"/>
                <w:sz w:val="22"/>
              </w:rPr>
              <w:t xml:space="preserve">Flux de numerar din activitatea de exploatare - </w:t>
            </w:r>
            <w:r>
              <w:rPr>
                <w:color w:val="008080"/>
                <w:sz w:val="22"/>
              </w:rPr>
              <w:t xml:space="preserve">linia </w:t>
            </w:r>
            <w:r>
              <w:rPr>
                <w:b/>
                <w:color w:val="008080"/>
                <w:sz w:val="22"/>
              </w:rPr>
              <w:t>P din</w:t>
            </w:r>
          </w:p>
          <w:p w:rsidR="002E45BB" w:rsidRDefault="00880765">
            <w:pPr>
              <w:spacing w:after="0" w:line="259" w:lineRule="auto"/>
              <w:ind w:left="0" w:firstLine="0"/>
              <w:jc w:val="center"/>
            </w:pPr>
            <w:r>
              <w:rPr>
                <w:color w:val="008080"/>
                <w:sz w:val="22"/>
              </w:rPr>
              <w:t xml:space="preserve">Anexa </w:t>
            </w:r>
            <w:r>
              <w:rPr>
                <w:b/>
                <w:color w:val="008080"/>
                <w:sz w:val="22"/>
              </w:rPr>
              <w:t xml:space="preserve">B8 </w:t>
            </w:r>
            <w:r>
              <w:rPr>
                <w:color w:val="008080"/>
                <w:sz w:val="22"/>
              </w:rPr>
              <w:t>aferent perioadei respective</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2"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2" w:firstLine="0"/>
              <w:jc w:val="center"/>
            </w:pPr>
            <w:r>
              <w:rPr>
                <w:b/>
                <w:color w:val="008080"/>
                <w:sz w:val="22"/>
              </w:rPr>
              <w:t>N/A</w:t>
            </w:r>
          </w:p>
        </w:tc>
      </w:tr>
      <w:tr w:rsidR="002E45BB">
        <w:trPr>
          <w:trHeight w:val="1242"/>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6</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7" w:lineRule="auto"/>
              <w:ind w:left="0" w:firstLine="0"/>
              <w:jc w:val="center"/>
            </w:pPr>
            <w:r>
              <w:rPr>
                <w:b/>
                <w:color w:val="008080"/>
                <w:sz w:val="22"/>
              </w:rPr>
              <w:t xml:space="preserve">Durata de recuperare a investiţiei (Dr) - </w:t>
            </w:r>
            <w:r>
              <w:rPr>
                <w:color w:val="008080"/>
                <w:sz w:val="22"/>
              </w:rPr>
              <w:t>se calculează</w:t>
            </w:r>
          </w:p>
          <w:p w:rsidR="002E45BB" w:rsidRDefault="00880765">
            <w:pPr>
              <w:spacing w:after="19" w:line="259" w:lineRule="auto"/>
              <w:ind w:left="0" w:right="6" w:firstLine="0"/>
              <w:jc w:val="center"/>
            </w:pPr>
            <w:r>
              <w:rPr>
                <w:color w:val="008080"/>
                <w:sz w:val="22"/>
              </w:rPr>
              <w:t>automat ca raport între VI şi</w:t>
            </w:r>
          </w:p>
          <w:p w:rsidR="002E45BB" w:rsidRDefault="00880765">
            <w:pPr>
              <w:spacing w:after="0" w:line="259" w:lineRule="auto"/>
              <w:ind w:left="0" w:right="4" w:firstLine="0"/>
              <w:jc w:val="center"/>
            </w:pPr>
            <w:r>
              <w:rPr>
                <w:color w:val="008080"/>
                <w:sz w:val="22"/>
              </w:rPr>
              <w:t>Fluxul de numerar net</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maxim 12</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2" w:firstLine="0"/>
              <w:jc w:val="center"/>
            </w:pPr>
            <w:r>
              <w:rPr>
                <w:b/>
                <w:color w:val="008080"/>
                <w:sz w:val="22"/>
              </w:rPr>
              <w:t>ANI</w:t>
            </w:r>
          </w:p>
        </w:tc>
        <w:tc>
          <w:tcPr>
            <w:tcW w:w="124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880765">
            <w:pPr>
              <w:spacing w:after="0" w:line="259" w:lineRule="auto"/>
              <w:ind w:left="2" w:firstLine="0"/>
              <w:jc w:val="center"/>
            </w:pPr>
            <w:r>
              <w:rPr>
                <w:b/>
                <w:color w:val="008080"/>
                <w:sz w:val="22"/>
              </w:rPr>
              <w:t>#DIV/0!</w:t>
            </w: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bl>
    <w:p w:rsidR="002E45BB" w:rsidRDefault="002E45BB">
      <w:pPr>
        <w:spacing w:after="0" w:line="259" w:lineRule="auto"/>
        <w:ind w:left="-1411" w:right="11412" w:firstLine="0"/>
        <w:jc w:val="left"/>
      </w:pPr>
    </w:p>
    <w:tbl>
      <w:tblPr>
        <w:tblStyle w:val="TableGrid"/>
        <w:tblW w:w="14773" w:type="dxa"/>
        <w:tblInd w:w="-106" w:type="dxa"/>
        <w:tblCellMar>
          <w:top w:w="47" w:type="dxa"/>
          <w:left w:w="110" w:type="dxa"/>
          <w:bottom w:w="46" w:type="dxa"/>
          <w:right w:w="104" w:type="dxa"/>
        </w:tblCellMar>
        <w:tblLook w:val="04A0" w:firstRow="1" w:lastRow="0" w:firstColumn="1" w:lastColumn="0" w:noHBand="0" w:noVBand="1"/>
      </w:tblPr>
      <w:tblGrid>
        <w:gridCol w:w="486"/>
        <w:gridCol w:w="3089"/>
        <w:gridCol w:w="1339"/>
        <w:gridCol w:w="1732"/>
        <w:gridCol w:w="1248"/>
        <w:gridCol w:w="1184"/>
        <w:gridCol w:w="1249"/>
        <w:gridCol w:w="1207"/>
        <w:gridCol w:w="1228"/>
        <w:gridCol w:w="1006"/>
        <w:gridCol w:w="1005"/>
      </w:tblGrid>
      <w:tr w:rsidR="002E45BB">
        <w:trPr>
          <w:trHeight w:val="937"/>
        </w:trPr>
        <w:tc>
          <w:tcPr>
            <w:tcW w:w="485" w:type="dxa"/>
            <w:tcBorders>
              <w:top w:val="single" w:sz="3" w:space="0" w:color="CCFFFF"/>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2" w:right="26" w:firstLine="0"/>
              <w:jc w:val="center"/>
            </w:pPr>
            <w:r>
              <w:rPr>
                <w:color w:val="008080"/>
                <w:sz w:val="22"/>
              </w:rPr>
              <w:t>actualizat mediu pe orizontul de 12 ani</w:t>
            </w:r>
          </w:p>
        </w:tc>
        <w:tc>
          <w:tcPr>
            <w:tcW w:w="1339"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732"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single" w:sz="3" w:space="0" w:color="CCFFFF"/>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single" w:sz="3" w:space="0" w:color="CCFFFF"/>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447"/>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pPr>
            <w:r>
              <w:rPr>
                <w:b/>
                <w:color w:val="008080"/>
                <w:sz w:val="22"/>
              </w:rPr>
              <w:t xml:space="preserve">Durata de recuperare a investiţiei (Dr) -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 w:firstLine="0"/>
              <w:jc w:val="center"/>
            </w:pPr>
            <w:r>
              <w:rPr>
                <w:b/>
                <w:color w:val="008080"/>
                <w:sz w:val="22"/>
              </w:rPr>
              <w:t>maxim 12</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3" w:firstLine="0"/>
              <w:jc w:val="center"/>
            </w:pPr>
            <w:r>
              <w:rPr>
                <w:b/>
                <w:color w:val="008080"/>
                <w:sz w:val="22"/>
              </w:rPr>
              <w:t>ANI</w:t>
            </w:r>
          </w:p>
        </w:tc>
        <w:tc>
          <w:tcPr>
            <w:tcW w:w="1248" w:type="dxa"/>
            <w:tcBorders>
              <w:top w:val="single" w:sz="3" w:space="0" w:color="008080"/>
              <w:left w:val="single" w:sz="3" w:space="0" w:color="008080"/>
              <w:bottom w:val="single" w:sz="3" w:space="0" w:color="008080"/>
              <w:right w:val="nil"/>
            </w:tcBorders>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07"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28" w:type="dxa"/>
            <w:tcBorders>
              <w:top w:val="single" w:sz="3" w:space="0" w:color="008080"/>
              <w:left w:val="nil"/>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7</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9" w:lineRule="auto"/>
              <w:ind w:left="0" w:firstLine="0"/>
              <w:jc w:val="center"/>
            </w:pPr>
            <w:r>
              <w:rPr>
                <w:b/>
                <w:color w:val="008080"/>
                <w:sz w:val="22"/>
              </w:rPr>
              <w:t xml:space="preserve">Rata rentabilităţii capitalului investit (rRc) - </w:t>
            </w:r>
            <w:r>
              <w:rPr>
                <w:color w:val="008080"/>
                <w:sz w:val="22"/>
              </w:rPr>
              <w:t>se calculează</w:t>
            </w:r>
          </w:p>
          <w:p w:rsidR="002E45BB" w:rsidRDefault="00880765">
            <w:pPr>
              <w:spacing w:after="19" w:line="259" w:lineRule="auto"/>
              <w:ind w:left="0" w:right="2" w:firstLine="0"/>
              <w:jc w:val="center"/>
            </w:pPr>
            <w:r>
              <w:rPr>
                <w:color w:val="008080"/>
                <w:sz w:val="22"/>
              </w:rPr>
              <w:t>automat ca raport între Fluxul</w:t>
            </w:r>
          </w:p>
          <w:p w:rsidR="002E45BB" w:rsidRDefault="00880765">
            <w:pPr>
              <w:spacing w:after="19" w:line="259" w:lineRule="auto"/>
              <w:ind w:left="0" w:right="3" w:firstLine="0"/>
              <w:jc w:val="center"/>
            </w:pPr>
            <w:r>
              <w:rPr>
                <w:color w:val="008080"/>
                <w:sz w:val="22"/>
              </w:rPr>
              <w:t>de numerar din activitatea de</w:t>
            </w:r>
          </w:p>
          <w:p w:rsidR="002E45BB" w:rsidRDefault="00880765">
            <w:pPr>
              <w:spacing w:after="0" w:line="259" w:lineRule="auto"/>
              <w:ind w:left="0" w:right="3" w:firstLine="0"/>
              <w:jc w:val="center"/>
            </w:pPr>
            <w:r>
              <w:rPr>
                <w:color w:val="008080"/>
                <w:sz w:val="22"/>
              </w:rPr>
              <w:t>exploatare şi (VI)</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0" w:firstLine="0"/>
              <w:jc w:val="left"/>
            </w:pPr>
            <w:r>
              <w:rPr>
                <w:b/>
                <w:color w:val="008080"/>
                <w:sz w:val="22"/>
              </w:rPr>
              <w:t>minim 5%</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5"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b/>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b/>
                <w:color w:val="008080"/>
                <w:sz w:val="22"/>
              </w:rPr>
              <w:t>#DIV/0!</w:t>
            </w: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#DIV/0!</w:t>
            </w: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b/>
                <w:color w:val="008080"/>
                <w:sz w:val="22"/>
              </w:rPr>
              <w:t>#DIV/0!</w:t>
            </w: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b/>
                <w:color w:val="008080"/>
                <w:sz w:val="22"/>
              </w:rPr>
              <w:t>#DIV/ !</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2" w:firstLine="0"/>
              <w:jc w:val="center"/>
            </w:pPr>
            <w:r>
              <w:rPr>
                <w:b/>
                <w:color w:val="008080"/>
                <w:sz w:val="22"/>
              </w:rPr>
              <w:t>#DI /0!</w:t>
            </w:r>
          </w:p>
        </w:tc>
      </w:tr>
      <w:tr w:rsidR="002E45BB">
        <w:trPr>
          <w:trHeight w:val="144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89" w:lineRule="auto"/>
              <w:ind w:left="0" w:firstLine="0"/>
              <w:jc w:val="center"/>
            </w:pPr>
            <w:r>
              <w:rPr>
                <w:b/>
                <w:color w:val="008080"/>
                <w:sz w:val="22"/>
              </w:rPr>
              <w:t xml:space="preserve">Rata rentabilităţii capitalului investit (rRc) - </w:t>
            </w:r>
            <w:r>
              <w:rPr>
                <w:color w:val="008080"/>
                <w:sz w:val="22"/>
              </w:rPr>
              <w:t>calculată de</w:t>
            </w:r>
          </w:p>
          <w:p w:rsidR="002E45BB" w:rsidRDefault="00880765">
            <w:pPr>
              <w:spacing w:after="19" w:line="259" w:lineRule="auto"/>
              <w:ind w:left="41" w:firstLine="0"/>
              <w:jc w:val="left"/>
            </w:pPr>
            <w:r>
              <w:rPr>
                <w:color w:val="008080"/>
                <w:sz w:val="22"/>
              </w:rPr>
              <w:t>solicitant, conform tabelului de</w:t>
            </w:r>
          </w:p>
          <w:p w:rsidR="002E45BB" w:rsidRDefault="00880765">
            <w:pPr>
              <w:spacing w:after="0" w:line="259" w:lineRule="auto"/>
              <w:ind w:left="0" w:right="4" w:firstLine="0"/>
              <w:jc w:val="center"/>
            </w:pPr>
            <w:r>
              <w:rPr>
                <w:color w:val="008080"/>
                <w:sz w:val="22"/>
              </w:rPr>
              <w:t>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10" w:firstLine="0"/>
              <w:jc w:val="left"/>
            </w:pPr>
            <w:r>
              <w:rPr>
                <w:b/>
                <w:color w:val="008080"/>
                <w:sz w:val="22"/>
              </w:rPr>
              <w:t>minim 5%</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5"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754"/>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8</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1" w:lineRule="auto"/>
              <w:ind w:left="0" w:firstLine="0"/>
              <w:jc w:val="center"/>
            </w:pPr>
            <w:r>
              <w:rPr>
                <w:b/>
                <w:color w:val="008080"/>
                <w:sz w:val="22"/>
              </w:rPr>
              <w:t xml:space="preserve">Flux de lichidităţi net al perioadei - </w:t>
            </w:r>
            <w:r>
              <w:rPr>
                <w:color w:val="008080"/>
                <w:sz w:val="22"/>
              </w:rPr>
              <w:t>linia Q din fluxul de numerar pentru anii 1-5, se</w:t>
            </w:r>
          </w:p>
          <w:p w:rsidR="002E45BB" w:rsidRDefault="00880765">
            <w:pPr>
              <w:spacing w:after="19" w:line="259" w:lineRule="auto"/>
              <w:ind w:left="0" w:right="3" w:firstLine="0"/>
              <w:jc w:val="center"/>
            </w:pPr>
            <w:r>
              <w:rPr>
                <w:color w:val="008080"/>
                <w:sz w:val="22"/>
              </w:rPr>
              <w:t>introduce pentru perioada</w:t>
            </w:r>
          </w:p>
          <w:p w:rsidR="002E45BB" w:rsidRDefault="00880765">
            <w:pPr>
              <w:spacing w:after="0" w:line="259" w:lineRule="auto"/>
              <w:ind w:left="0" w:right="2" w:firstLine="0"/>
              <w:jc w:val="center"/>
            </w:pPr>
            <w:r>
              <w:rPr>
                <w:color w:val="008080"/>
                <w:sz w:val="22"/>
              </w:rPr>
              <w:t>aferentă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1"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r w:rsidR="002E45BB">
        <w:trPr>
          <w:trHeight w:val="1552"/>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1" w:lineRule="auto"/>
              <w:ind w:left="12" w:right="11" w:hanging="5"/>
              <w:jc w:val="center"/>
            </w:pPr>
            <w:r>
              <w:rPr>
                <w:b/>
                <w:color w:val="008080"/>
                <w:sz w:val="22"/>
              </w:rPr>
              <w:t xml:space="preserve">(PDCTML) Plăţi de dobânzi la credite pe termen mediu şi lung - </w:t>
            </w:r>
            <w:r>
              <w:rPr>
                <w:color w:val="008080"/>
                <w:sz w:val="22"/>
              </w:rPr>
              <w:t xml:space="preserve">linia </w:t>
            </w:r>
            <w:r>
              <w:rPr>
                <w:b/>
                <w:color w:val="008080"/>
                <w:sz w:val="22"/>
              </w:rPr>
              <w:t xml:space="preserve">C2 </w:t>
            </w:r>
            <w:r>
              <w:rPr>
                <w:color w:val="008080"/>
                <w:sz w:val="22"/>
              </w:rPr>
              <w:t>din fluxul de</w:t>
            </w:r>
          </w:p>
          <w:p w:rsidR="002E45BB" w:rsidRDefault="00880765">
            <w:pPr>
              <w:spacing w:after="0" w:line="259" w:lineRule="auto"/>
              <w:ind w:left="0" w:firstLine="0"/>
              <w:jc w:val="center"/>
            </w:pPr>
            <w:r>
              <w:rPr>
                <w:color w:val="008080"/>
                <w:sz w:val="22"/>
              </w:rPr>
              <w:t>numerar pentru anii 1-5, se introduce pentru perioada</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1" w:firstLine="0"/>
              <w:jc w:val="center"/>
            </w:pPr>
            <w:r>
              <w:rPr>
                <w:b/>
                <w:color w:val="008080"/>
                <w:sz w:val="22"/>
              </w:rPr>
              <w:t>Numer 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bl>
    <w:p w:rsidR="002E45BB" w:rsidRDefault="002E45BB">
      <w:pPr>
        <w:spacing w:after="0" w:line="259" w:lineRule="auto"/>
        <w:ind w:left="-1411" w:right="11412" w:firstLine="0"/>
        <w:jc w:val="left"/>
      </w:pPr>
    </w:p>
    <w:tbl>
      <w:tblPr>
        <w:tblStyle w:val="TableGrid"/>
        <w:tblW w:w="14773" w:type="dxa"/>
        <w:tblInd w:w="-106" w:type="dxa"/>
        <w:tblCellMar>
          <w:top w:w="43" w:type="dxa"/>
          <w:left w:w="110" w:type="dxa"/>
          <w:bottom w:w="47" w:type="dxa"/>
          <w:right w:w="113" w:type="dxa"/>
        </w:tblCellMar>
        <w:tblLook w:val="04A0" w:firstRow="1" w:lastRow="0" w:firstColumn="1" w:lastColumn="0" w:noHBand="0" w:noVBand="1"/>
      </w:tblPr>
      <w:tblGrid>
        <w:gridCol w:w="486"/>
        <w:gridCol w:w="3089"/>
        <w:gridCol w:w="1339"/>
        <w:gridCol w:w="1732"/>
        <w:gridCol w:w="1248"/>
        <w:gridCol w:w="1184"/>
        <w:gridCol w:w="1249"/>
        <w:gridCol w:w="1207"/>
        <w:gridCol w:w="1228"/>
        <w:gridCol w:w="1006"/>
        <w:gridCol w:w="1005"/>
      </w:tblGrid>
      <w:tr w:rsidR="002E45BB">
        <w:trPr>
          <w:trHeight w:val="904"/>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color w:val="008080"/>
                <w:sz w:val="22"/>
              </w:rPr>
              <w:t>aferentă</w:t>
            </w:r>
          </w:p>
        </w:tc>
        <w:tc>
          <w:tcPr>
            <w:tcW w:w="133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732"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4"/>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33" w:line="259" w:lineRule="auto"/>
              <w:ind w:left="14" w:firstLine="0"/>
              <w:jc w:val="left"/>
            </w:pPr>
            <w:r>
              <w:rPr>
                <w:b/>
                <w:color w:val="008080"/>
                <w:sz w:val="22"/>
              </w:rPr>
              <w:t>(RCTML) Rambursări de credite</w:t>
            </w:r>
          </w:p>
          <w:p w:rsidR="002E45BB" w:rsidRDefault="00880765">
            <w:pPr>
              <w:spacing w:after="31" w:line="259" w:lineRule="auto"/>
              <w:ind w:left="58" w:firstLine="0"/>
              <w:jc w:val="left"/>
            </w:pPr>
            <w:r>
              <w:rPr>
                <w:b/>
                <w:color w:val="008080"/>
                <w:sz w:val="22"/>
              </w:rPr>
              <w:t xml:space="preserve">pe termen mediu şi lung - </w:t>
            </w:r>
            <w:r>
              <w:rPr>
                <w:color w:val="008080"/>
                <w:sz w:val="22"/>
              </w:rPr>
              <w:t>linia</w:t>
            </w:r>
          </w:p>
          <w:p w:rsidR="002E45BB" w:rsidRDefault="00880765">
            <w:pPr>
              <w:spacing w:after="0" w:line="259" w:lineRule="auto"/>
              <w:ind w:left="0" w:firstLine="0"/>
              <w:jc w:val="center"/>
            </w:pPr>
            <w:r>
              <w:rPr>
                <w:b/>
                <w:color w:val="008080"/>
                <w:sz w:val="22"/>
              </w:rPr>
              <w:t xml:space="preserve">C1 </w:t>
            </w:r>
            <w:r>
              <w:rPr>
                <w:color w:val="008080"/>
                <w:sz w:val="22"/>
              </w:rPr>
              <w:t>din fluxul de numerar pentru anii 1-5, se introduce pentru perioada aferentă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2369"/>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10" w:line="280" w:lineRule="auto"/>
              <w:ind w:left="0" w:firstLine="0"/>
              <w:jc w:val="left"/>
            </w:pPr>
            <w:r>
              <w:rPr>
                <w:b/>
                <w:color w:val="008080"/>
                <w:sz w:val="22"/>
              </w:rPr>
              <w:t xml:space="preserve">Rata acoperirii prin fluxul de numerar (RAFN) - </w:t>
            </w:r>
            <w:r>
              <w:rPr>
                <w:color w:val="008080"/>
                <w:sz w:val="22"/>
              </w:rPr>
              <w:t>se calculează automat ca raport între Fluxul de numerar din exploatare aferent perioadei respective şi suma (PDCTML+RCTML) -</w:t>
            </w:r>
          </w:p>
          <w:p w:rsidR="002E45BB" w:rsidRDefault="00880765">
            <w:pPr>
              <w:spacing w:after="0" w:line="259" w:lineRule="auto"/>
              <w:ind w:left="0" w:firstLine="0"/>
              <w:jc w:val="left"/>
            </w:pPr>
            <w:r>
              <w:rPr>
                <w:color w:val="008080"/>
                <w:sz w:val="22"/>
              </w:rPr>
              <w:t xml:space="preserve">trebuie să fie &gt;= cu </w:t>
            </w:r>
            <w:r>
              <w:rPr>
                <w:b/>
                <w:color w:val="008080"/>
                <w:sz w:val="22"/>
              </w:rPr>
              <w:t>1.2</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3" w:firstLine="0"/>
              <w:jc w:val="center"/>
            </w:pPr>
            <w:r>
              <w:rPr>
                <w:b/>
                <w:color w:val="008080"/>
                <w:sz w:val="22"/>
              </w:rPr>
              <w:t>&gt;=1,2</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b/>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2" w:firstLine="0"/>
              <w:jc w:val="center"/>
            </w:pPr>
            <w:r>
              <w:rPr>
                <w:b/>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b/>
                <w:color w:val="008080"/>
                <w:sz w:val="22"/>
              </w:rPr>
              <w:t>#DIV/0!</w:t>
            </w: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b/>
                <w:color w:val="008080"/>
                <w:sz w:val="22"/>
              </w:rPr>
              <w:t>#DIV/0!</w:t>
            </w: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 w:firstLine="0"/>
              <w:jc w:val="center"/>
            </w:pPr>
            <w:r>
              <w:rPr>
                <w:b/>
                <w:color w:val="008080"/>
                <w:sz w:val="22"/>
              </w:rPr>
              <w:t>#DIV/0!</w:t>
            </w: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448"/>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b/>
                <w:color w:val="008080"/>
                <w:sz w:val="22"/>
              </w:rPr>
              <w:t xml:space="preserve">Rata acoperirii prin fluxul de numerar (RAFN) -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1" w:firstLine="0"/>
              <w:jc w:val="center"/>
            </w:pPr>
            <w:r>
              <w:rPr>
                <w:b/>
                <w:color w:val="008080"/>
                <w:sz w:val="22"/>
              </w:rPr>
              <w:t>&gt;=1,</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3"/>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(D&gt;1)Datorii ce trebuie plătite într-o perioadă mai mare de un an - </w:t>
            </w:r>
            <w:r>
              <w:rPr>
                <w:color w:val="008080"/>
                <w:sz w:val="22"/>
              </w:rPr>
              <w:t>linia IV din sheetul bilanţ se introduce pentru perioada aferentă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r w:rsidR="002E45BB">
        <w:trPr>
          <w:trHeight w:val="62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(A) Total activ </w:t>
            </w:r>
            <w:r>
              <w:rPr>
                <w:color w:val="008080"/>
                <w:sz w:val="22"/>
              </w:rPr>
              <w:t>- din sheetul bilanţ şi se introduce pentru</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3" w:firstLine="0"/>
              <w:jc w:val="center"/>
            </w:pPr>
            <w:r>
              <w:rPr>
                <w:b/>
                <w:color w:val="008080"/>
                <w:sz w:val="22"/>
              </w:rPr>
              <w:t>N/</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bl>
    <w:p w:rsidR="002E45BB" w:rsidRDefault="002E45BB">
      <w:pPr>
        <w:spacing w:after="0" w:line="259" w:lineRule="auto"/>
        <w:ind w:left="-1411" w:right="11412" w:firstLine="0"/>
        <w:jc w:val="left"/>
      </w:pPr>
    </w:p>
    <w:tbl>
      <w:tblPr>
        <w:tblStyle w:val="TableGrid"/>
        <w:tblW w:w="14773" w:type="dxa"/>
        <w:tblInd w:w="-106" w:type="dxa"/>
        <w:tblCellMar>
          <w:top w:w="43" w:type="dxa"/>
          <w:left w:w="110" w:type="dxa"/>
          <w:bottom w:w="246" w:type="dxa"/>
          <w:right w:w="115" w:type="dxa"/>
        </w:tblCellMar>
        <w:tblLook w:val="04A0" w:firstRow="1" w:lastRow="0" w:firstColumn="1" w:lastColumn="0" w:noHBand="0" w:noVBand="1"/>
      </w:tblPr>
      <w:tblGrid>
        <w:gridCol w:w="485"/>
        <w:gridCol w:w="3089"/>
        <w:gridCol w:w="1339"/>
        <w:gridCol w:w="1732"/>
        <w:gridCol w:w="1248"/>
        <w:gridCol w:w="1184"/>
        <w:gridCol w:w="1249"/>
        <w:gridCol w:w="1212"/>
        <w:gridCol w:w="1226"/>
        <w:gridCol w:w="1006"/>
        <w:gridCol w:w="1003"/>
      </w:tblGrid>
      <w:tr w:rsidR="002E45BB">
        <w:trPr>
          <w:trHeight w:val="512"/>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color w:val="008080"/>
                <w:sz w:val="22"/>
              </w:rPr>
              <w:t>perioada aferentă</w:t>
            </w:r>
          </w:p>
        </w:tc>
        <w:tc>
          <w:tcPr>
            <w:tcW w:w="133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732"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2"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443"/>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Rata îndatorării (rI) - </w:t>
            </w:r>
            <w:r>
              <w:rPr>
                <w:color w:val="008080"/>
                <w:sz w:val="22"/>
              </w:rPr>
              <w:t xml:space="preserve">se calculează automat ca raport între (D&gt;1) şi total activ (A) trebuie să fie </w:t>
            </w:r>
            <w:r>
              <w:rPr>
                <w:b/>
                <w:color w:val="008080"/>
                <w:sz w:val="22"/>
              </w:rPr>
              <w:t>maxim 60%</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6" w:firstLine="0"/>
              <w:jc w:val="left"/>
            </w:pPr>
            <w:r>
              <w:rPr>
                <w:b/>
                <w:color w:val="008080"/>
                <w:sz w:val="22"/>
              </w:rPr>
              <w:t>maxim 60%</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3" w:firstLine="0"/>
              <w:jc w:val="center"/>
            </w:pPr>
            <w:r>
              <w:rPr>
                <w:color w:val="008080"/>
                <w:sz w:val="22"/>
              </w:rPr>
              <w:t>%</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2" w:firstLine="0"/>
              <w:jc w:val="center"/>
            </w:pPr>
            <w:r>
              <w:rPr>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2" w:firstLine="0"/>
              <w:jc w:val="center"/>
            </w:pPr>
            <w:r>
              <w:rPr>
                <w:color w:val="008080"/>
                <w:sz w:val="22"/>
              </w:rPr>
              <w:t>#DIV/0!</w:t>
            </w:r>
          </w:p>
        </w:tc>
        <w:tc>
          <w:tcPr>
            <w:tcW w:w="121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color w:val="008080"/>
                <w:sz w:val="22"/>
              </w:rPr>
              <w:t>#DIV 0!</w:t>
            </w:r>
          </w:p>
        </w:tc>
        <w:tc>
          <w:tcPr>
            <w:tcW w:w="122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color w:val="008080"/>
                <w:sz w:val="22"/>
              </w:rPr>
              <w:t>#DIV/0!</w:t>
            </w: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140"/>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b/>
                <w:color w:val="008080"/>
                <w:sz w:val="22"/>
              </w:rPr>
              <w:t xml:space="preserve">Rata îndatorării (rI) -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6" w:firstLine="0"/>
              <w:jc w:val="center"/>
            </w:pPr>
            <w:r>
              <w:rPr>
                <w:b/>
                <w:color w:val="008080"/>
                <w:sz w:val="22"/>
              </w:rPr>
              <w:t>maxi 60%</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63" w:firstLine="0"/>
              <w:jc w:val="center"/>
            </w:pPr>
            <w:r>
              <w:rPr>
                <w:color w:val="008080"/>
                <w:sz w:val="22"/>
              </w:rPr>
              <w:t>%</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2"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518"/>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22" w:firstLine="0"/>
              <w:jc w:val="left"/>
            </w:pPr>
            <w:r>
              <w:rPr>
                <w:color w:val="008080"/>
                <w:sz w:val="22"/>
              </w:rPr>
              <w:t>10</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Rata de actualizare</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single" w:sz="3" w:space="0" w:color="008080"/>
              <w:left w:val="single" w:sz="3" w:space="0" w:color="008080"/>
              <w:bottom w:val="single" w:sz="3" w:space="0" w:color="008080"/>
              <w:right w:val="nil"/>
            </w:tcBorders>
            <w:shd w:val="clear" w:color="auto" w:fill="008080"/>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008080"/>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008080"/>
          </w:tcPr>
          <w:p w:rsidR="002E45BB" w:rsidRDefault="00880765">
            <w:pPr>
              <w:spacing w:after="0" w:line="259" w:lineRule="auto"/>
              <w:ind w:left="13" w:firstLine="0"/>
              <w:jc w:val="center"/>
            </w:pPr>
            <w:r>
              <w:rPr>
                <w:b/>
                <w:color w:val="FFFFFF"/>
                <w:sz w:val="22"/>
              </w:rPr>
              <w:t>8%</w:t>
            </w:r>
          </w:p>
        </w:tc>
        <w:tc>
          <w:tcPr>
            <w:tcW w:w="1212" w:type="dxa"/>
            <w:tcBorders>
              <w:top w:val="single" w:sz="3" w:space="0" w:color="008080"/>
              <w:left w:val="nil"/>
              <w:bottom w:val="single" w:sz="3" w:space="0" w:color="008080"/>
              <w:right w:val="nil"/>
            </w:tcBorders>
            <w:shd w:val="clear" w:color="auto" w:fill="008080"/>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008080"/>
          </w:tcPr>
          <w:p w:rsidR="002E45BB" w:rsidRDefault="002E45BB">
            <w:pPr>
              <w:spacing w:after="160" w:line="259" w:lineRule="auto"/>
              <w:ind w:left="0" w:firstLine="0"/>
              <w:jc w:val="left"/>
            </w:pP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8" w:firstLine="0"/>
              <w:jc w:val="center"/>
            </w:pPr>
            <w:r>
              <w:rPr>
                <w:color w:val="008080"/>
                <w:sz w:val="22"/>
              </w:rPr>
              <w:t>N/A</w:t>
            </w:r>
          </w:p>
        </w:tc>
      </w:tr>
      <w:tr w:rsidR="002E45BB">
        <w:trPr>
          <w:trHeight w:val="826"/>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33" w:line="259" w:lineRule="auto"/>
              <w:ind w:left="0" w:firstLine="0"/>
              <w:jc w:val="left"/>
            </w:pPr>
            <w:r>
              <w:rPr>
                <w:b/>
                <w:color w:val="008080"/>
                <w:sz w:val="22"/>
              </w:rPr>
              <w:t>Valoare actualizată neta (VAN)</w:t>
            </w:r>
          </w:p>
          <w:p w:rsidR="002E45BB" w:rsidRDefault="00880765">
            <w:pPr>
              <w:spacing w:after="0" w:line="259" w:lineRule="auto"/>
              <w:ind w:left="0" w:firstLine="0"/>
              <w:jc w:val="left"/>
            </w:pPr>
            <w:r>
              <w:rPr>
                <w:b/>
                <w:color w:val="008080"/>
                <w:sz w:val="22"/>
              </w:rPr>
              <w:t xml:space="preserve">- </w:t>
            </w:r>
            <w:r>
              <w:rPr>
                <w:color w:val="008080"/>
                <w:sz w:val="22"/>
              </w:rPr>
              <w:t xml:space="preserve">trebuie să fie </w:t>
            </w:r>
            <w:r>
              <w:rPr>
                <w:b/>
                <w:color w:val="008080"/>
                <w:sz w:val="22"/>
              </w:rPr>
              <w:t>pozitivă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12"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Nu sunt diferent e</w:t>
            </w:r>
          </w:p>
        </w:tc>
        <w:tc>
          <w:tcPr>
            <w:tcW w:w="100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76" w:lineRule="auto"/>
              <w:ind w:left="0" w:firstLine="0"/>
              <w:jc w:val="center"/>
            </w:pPr>
            <w:r>
              <w:rPr>
                <w:b/>
                <w:color w:val="008080"/>
                <w:sz w:val="22"/>
              </w:rPr>
              <w:t>Res pect a</w:t>
            </w:r>
          </w:p>
          <w:p w:rsidR="002E45BB" w:rsidRDefault="00880765">
            <w:pPr>
              <w:spacing w:after="0" w:line="259" w:lineRule="auto"/>
              <w:ind w:left="8" w:firstLine="0"/>
              <w:jc w:val="center"/>
            </w:pPr>
            <w:r>
              <w:rPr>
                <w:b/>
                <w:color w:val="008080"/>
                <w:sz w:val="22"/>
              </w:rPr>
              <w:t>criteriu</w:t>
            </w:r>
          </w:p>
        </w:tc>
      </w:tr>
      <w:tr w:rsidR="002E45BB">
        <w:trPr>
          <w:trHeight w:val="113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33" w:line="259" w:lineRule="auto"/>
              <w:ind w:left="0" w:firstLine="0"/>
              <w:jc w:val="left"/>
            </w:pPr>
            <w:r>
              <w:rPr>
                <w:b/>
                <w:color w:val="008080"/>
                <w:sz w:val="22"/>
              </w:rPr>
              <w:t>Valoare actualizată netă (VAN)</w:t>
            </w:r>
          </w:p>
          <w:p w:rsidR="002E45BB" w:rsidRDefault="00880765">
            <w:pPr>
              <w:spacing w:after="0" w:line="259" w:lineRule="auto"/>
              <w:ind w:left="0" w:firstLine="0"/>
              <w:jc w:val="left"/>
            </w:pPr>
            <w:r>
              <w:rPr>
                <w:b/>
                <w:color w:val="008080"/>
                <w:sz w:val="22"/>
              </w:rPr>
              <w:t xml:space="preserve">-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nil"/>
            </w:tcBorders>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12"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22" w:firstLine="0"/>
              <w:jc w:val="left"/>
            </w:pPr>
            <w:r>
              <w:rPr>
                <w:color w:val="008080"/>
                <w:sz w:val="22"/>
              </w:rPr>
              <w:t>12</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Disponibil de numerar la sfârşitul perioadei - </w:t>
            </w:r>
            <w:r>
              <w:rPr>
                <w:color w:val="008080"/>
                <w:sz w:val="22"/>
              </w:rPr>
              <w:t xml:space="preserve">se preiau valorile din linia </w:t>
            </w:r>
            <w:r>
              <w:rPr>
                <w:b/>
                <w:color w:val="008080"/>
                <w:sz w:val="22"/>
              </w:rPr>
              <w:t xml:space="preserve">S, </w:t>
            </w:r>
            <w:r>
              <w:rPr>
                <w:color w:val="008080"/>
                <w:sz w:val="22"/>
              </w:rPr>
              <w:t xml:space="preserve">Anexa B7, aferente perioadei respective trebuie să fie </w:t>
            </w:r>
            <w:r>
              <w:rPr>
                <w:b/>
                <w:color w:val="008080"/>
                <w:sz w:val="22"/>
              </w:rPr>
              <w:t>pozitiv</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19" w:line="259" w:lineRule="auto"/>
              <w:ind w:left="0" w:firstLine="0"/>
              <w:jc w:val="center"/>
            </w:pPr>
            <w:r>
              <w:rPr>
                <w:b/>
                <w:color w:val="008080"/>
                <w:sz w:val="22"/>
              </w:rPr>
              <w:t>Nu</w:t>
            </w:r>
          </w:p>
          <w:p w:rsidR="002E45BB" w:rsidRDefault="00880765">
            <w:pPr>
              <w:spacing w:after="0" w:line="259" w:lineRule="auto"/>
              <w:ind w:left="0" w:firstLine="0"/>
              <w:jc w:val="center"/>
            </w:pPr>
            <w:r>
              <w:rPr>
                <w:b/>
                <w:color w:val="008080"/>
                <w:sz w:val="22"/>
              </w:rPr>
              <w:t>sunt dife r nte</w:t>
            </w:r>
          </w:p>
        </w:tc>
        <w:tc>
          <w:tcPr>
            <w:tcW w:w="100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76" w:lineRule="auto"/>
              <w:ind w:left="0" w:firstLine="0"/>
              <w:jc w:val="center"/>
            </w:pPr>
            <w:r>
              <w:rPr>
                <w:b/>
                <w:color w:val="008080"/>
                <w:sz w:val="22"/>
              </w:rPr>
              <w:t>Respect a</w:t>
            </w:r>
          </w:p>
          <w:p w:rsidR="002E45BB" w:rsidRDefault="00880765">
            <w:pPr>
              <w:spacing w:after="0" w:line="259" w:lineRule="auto"/>
              <w:ind w:left="8" w:firstLine="0"/>
              <w:jc w:val="center"/>
            </w:pPr>
            <w:r>
              <w:rPr>
                <w:b/>
                <w:color w:val="008080"/>
                <w:sz w:val="22"/>
              </w:rPr>
              <w:t>criteriu</w:t>
            </w:r>
          </w:p>
        </w:tc>
      </w:tr>
      <w:tr w:rsidR="002E45BB">
        <w:trPr>
          <w:trHeight w:val="1138"/>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b/>
                <w:color w:val="008080"/>
                <w:sz w:val="22"/>
              </w:rPr>
              <w:t>Disponibil de numerar la sfârşitul perioadei, conform tabelului d 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2"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514"/>
        </w:trPr>
        <w:tc>
          <w:tcPr>
            <w:tcW w:w="14773" w:type="dxa"/>
            <w:gridSpan w:val="11"/>
            <w:tcBorders>
              <w:top w:val="single" w:sz="3" w:space="0" w:color="008080"/>
              <w:left w:val="single" w:sz="7" w:space="0" w:color="008080"/>
              <w:bottom w:val="nil"/>
              <w:right w:val="single" w:sz="7" w:space="0" w:color="008080"/>
            </w:tcBorders>
          </w:tcPr>
          <w:p w:rsidR="002E45BB" w:rsidRDefault="002E45BB">
            <w:pPr>
              <w:spacing w:after="160" w:line="259" w:lineRule="auto"/>
              <w:ind w:left="0" w:firstLine="0"/>
              <w:jc w:val="left"/>
            </w:pPr>
          </w:p>
        </w:tc>
      </w:tr>
    </w:tbl>
    <w:p w:rsidR="002E45BB" w:rsidRDefault="00880765">
      <w:pPr>
        <w:spacing w:after="624" w:line="647" w:lineRule="auto"/>
        <w:ind w:left="-5"/>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821461</wp:posOffset>
                </wp:positionH>
                <wp:positionV relativeFrom="page">
                  <wp:posOffset>896138</wp:posOffset>
                </wp:positionV>
                <wp:extent cx="10668" cy="321564"/>
                <wp:effectExtent l="0" t="0" r="0" b="0"/>
                <wp:wrapSquare wrapText="bothSides"/>
                <wp:docPr id="141738" name="Group 141738"/>
                <wp:cNvGraphicFramePr/>
                <a:graphic xmlns:a="http://schemas.openxmlformats.org/drawingml/2006/main">
                  <a:graphicData uri="http://schemas.microsoft.com/office/word/2010/wordprocessingGroup">
                    <wpg:wgp>
                      <wpg:cNvGrpSpPr/>
                      <wpg:grpSpPr>
                        <a:xfrm>
                          <a:off x="0" y="0"/>
                          <a:ext cx="10668" cy="321564"/>
                          <a:chOff x="0" y="0"/>
                          <a:chExt cx="10668" cy="321564"/>
                        </a:xfrm>
                      </wpg:grpSpPr>
                      <wps:wsp>
                        <wps:cNvPr id="169498" name="Shape 169498"/>
                        <wps:cNvSpPr/>
                        <wps:spPr>
                          <a:xfrm>
                            <a:off x="0"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1738" style="width:0.839996pt;height:25.32pt;position:absolute;mso-position-horizontal-relative:page;mso-position-horizontal:absolute;margin-left:64.682pt;mso-position-vertical-relative:page;margin-top:70.562pt;" coordsize="106,3215">
                <v:shape id="Shape 169499" style="position:absolute;width:106;height:3215;left:0;top:0;" coordsize="10668,321564" path="m0,0l10668,0l10668,321564l0,321564l0,0">
                  <v:stroke weight="0pt" endcap="flat" joinstyle="miter" miterlimit="10" on="false" color="#000000" opacity="0"/>
                  <v:fill on="true" color="#00808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10206253</wp:posOffset>
                </wp:positionH>
                <wp:positionV relativeFrom="page">
                  <wp:posOffset>896138</wp:posOffset>
                </wp:positionV>
                <wp:extent cx="10668" cy="321564"/>
                <wp:effectExtent l="0" t="0" r="0" b="0"/>
                <wp:wrapSquare wrapText="bothSides"/>
                <wp:docPr id="141741" name="Group 141741"/>
                <wp:cNvGraphicFramePr/>
                <a:graphic xmlns:a="http://schemas.openxmlformats.org/drawingml/2006/main">
                  <a:graphicData uri="http://schemas.microsoft.com/office/word/2010/wordprocessingGroup">
                    <wpg:wgp>
                      <wpg:cNvGrpSpPr/>
                      <wpg:grpSpPr>
                        <a:xfrm>
                          <a:off x="0" y="0"/>
                          <a:ext cx="10668" cy="321564"/>
                          <a:chOff x="0" y="0"/>
                          <a:chExt cx="10668" cy="321564"/>
                        </a:xfrm>
                      </wpg:grpSpPr>
                      <wps:wsp>
                        <wps:cNvPr id="169500" name="Shape 169500"/>
                        <wps:cNvSpPr/>
                        <wps:spPr>
                          <a:xfrm>
                            <a:off x="0"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1741" style="width:0.840027pt;height:25.32pt;position:absolute;mso-position-horizontal-relative:page;mso-position-horizontal:absolute;margin-left:803.642pt;mso-position-vertical-relative:page;margin-top:70.562pt;" coordsize="106,3215">
                <v:shape id="Shape 169501" style="position:absolute;width:106;height:3215;left:0;top:0;" coordsize="10668,321564" path="m0,0l10668,0l10668,321564l0,321564l0,0">
                  <v:stroke weight="0pt" endcap="flat" joinstyle="miter" miterlimit="10" on="false" color="#000000" opacity="0"/>
                  <v:fill on="true" color="#008080"/>
                </v:shape>
                <w10:wrap type="square"/>
              </v:group>
            </w:pict>
          </mc:Fallback>
        </mc:AlternateContent>
      </w:r>
      <w:r>
        <w:rPr>
          <w:color w:val="008080"/>
          <w:sz w:val="22"/>
        </w:rPr>
        <w:t>Proiectul respectă obiectivul de ordin economico-financiar "creşterea viabilităţii economice"?</w:t>
      </w:r>
    </w:p>
    <w:p w:rsidR="002E45BB" w:rsidRDefault="00880765">
      <w:pPr>
        <w:spacing w:after="1540" w:line="259" w:lineRule="auto"/>
        <w:ind w:left="-118" w:right="-4579" w:firstLine="0"/>
        <w:jc w:val="left"/>
      </w:pPr>
      <w:r>
        <w:rPr>
          <w:noProof/>
          <w:sz w:val="22"/>
        </w:rPr>
        <mc:AlternateContent>
          <mc:Choice Requires="wpg">
            <w:drawing>
              <wp:inline distT="0" distB="0" distL="0" distR="0">
                <wp:extent cx="9332976" cy="670560"/>
                <wp:effectExtent l="0" t="0" r="0" b="0"/>
                <wp:docPr id="141742" name="Group 141742"/>
                <wp:cNvGraphicFramePr/>
                <a:graphic xmlns:a="http://schemas.openxmlformats.org/drawingml/2006/main">
                  <a:graphicData uri="http://schemas.microsoft.com/office/word/2010/wordprocessingGroup">
                    <wpg:wgp>
                      <wpg:cNvGrpSpPr/>
                      <wpg:grpSpPr>
                        <a:xfrm>
                          <a:off x="0" y="0"/>
                          <a:ext cx="9332976" cy="670560"/>
                          <a:chOff x="0" y="0"/>
                          <a:chExt cx="9332976" cy="670560"/>
                        </a:xfrm>
                      </wpg:grpSpPr>
                      <wps:wsp>
                        <wps:cNvPr id="5815" name="Rectangle 5815"/>
                        <wps:cNvSpPr/>
                        <wps:spPr>
                          <a:xfrm>
                            <a:off x="1275588" y="362712"/>
                            <a:ext cx="2316323" cy="186477"/>
                          </a:xfrm>
                          <a:prstGeom prst="rect">
                            <a:avLst/>
                          </a:prstGeom>
                          <a:ln>
                            <a:noFill/>
                          </a:ln>
                        </wps:spPr>
                        <wps:txbx>
                          <w:txbxContent>
                            <w:p w:rsidR="00D7182F" w:rsidRDefault="00D7182F">
                              <w:pPr>
                                <w:spacing w:after="160" w:line="259" w:lineRule="auto"/>
                                <w:ind w:left="0" w:firstLine="0"/>
                                <w:jc w:val="left"/>
                              </w:pPr>
                              <w:r>
                                <w:rPr>
                                  <w:b/>
                                  <w:i/>
                                  <w:color w:val="008080"/>
                                  <w:sz w:val="22"/>
                                </w:rPr>
                                <w:t>Verificare la OJFIR/CRFIR/DAF</w:t>
                              </w:r>
                            </w:p>
                          </w:txbxContent>
                        </wps:txbx>
                        <wps:bodyPr horzOverflow="overflow" vert="horz" lIns="0" tIns="0" rIns="0" bIns="0" rtlCol="0">
                          <a:noAutofit/>
                        </wps:bodyPr>
                      </wps:wsp>
                      <wps:wsp>
                        <wps:cNvPr id="5817" name="Rectangle 5817"/>
                        <wps:cNvSpPr/>
                        <wps:spPr>
                          <a:xfrm>
                            <a:off x="3019044" y="362712"/>
                            <a:ext cx="57060" cy="186477"/>
                          </a:xfrm>
                          <a:prstGeom prst="rect">
                            <a:avLst/>
                          </a:prstGeom>
                          <a:ln>
                            <a:noFill/>
                          </a:ln>
                        </wps:spPr>
                        <wps:txbx>
                          <w:txbxContent>
                            <w:p w:rsidR="00D7182F" w:rsidRDefault="00D7182F">
                              <w:pPr>
                                <w:spacing w:after="160" w:line="259" w:lineRule="auto"/>
                                <w:ind w:left="0" w:firstLine="0"/>
                                <w:jc w:val="left"/>
                              </w:pPr>
                              <w:r>
                                <w:rPr>
                                  <w:b/>
                                  <w:i/>
                                  <w:color w:val="008080"/>
                                  <w:sz w:val="22"/>
                                </w:rPr>
                                <w:t>-</w:t>
                              </w:r>
                            </w:p>
                          </w:txbxContent>
                        </wps:txbx>
                        <wps:bodyPr horzOverflow="overflow" vert="horz" lIns="0" tIns="0" rIns="0" bIns="0" rtlCol="0">
                          <a:noAutofit/>
                        </wps:bodyPr>
                      </wps:wsp>
                      <wps:wsp>
                        <wps:cNvPr id="5819" name="Rectangle 5819"/>
                        <wps:cNvSpPr/>
                        <wps:spPr>
                          <a:xfrm>
                            <a:off x="3093720" y="362712"/>
                            <a:ext cx="283806" cy="186477"/>
                          </a:xfrm>
                          <a:prstGeom prst="rect">
                            <a:avLst/>
                          </a:prstGeom>
                          <a:ln>
                            <a:noFill/>
                          </a:ln>
                        </wps:spPr>
                        <wps:txbx>
                          <w:txbxContent>
                            <w:p w:rsidR="00D7182F" w:rsidRDefault="00D7182F">
                              <w:pPr>
                                <w:spacing w:after="160" w:line="259" w:lineRule="auto"/>
                                <w:ind w:left="0" w:firstLine="0"/>
                                <w:jc w:val="left"/>
                              </w:pPr>
                              <w:r>
                                <w:rPr>
                                  <w:b/>
                                  <w:i/>
                                  <w:color w:val="008080"/>
                                  <w:sz w:val="22"/>
                                </w:rPr>
                                <w:t>SAF</w:t>
                              </w:r>
                            </w:p>
                          </w:txbxContent>
                        </wps:txbx>
                        <wps:bodyPr horzOverflow="overflow" vert="horz" lIns="0" tIns="0" rIns="0" bIns="0" rtlCol="0">
                          <a:noAutofit/>
                        </wps:bodyPr>
                      </wps:wsp>
                      <wps:wsp>
                        <wps:cNvPr id="5823" name="Rectangle 5823"/>
                        <wps:cNvSpPr/>
                        <wps:spPr>
                          <a:xfrm>
                            <a:off x="5882640" y="362712"/>
                            <a:ext cx="117476" cy="186477"/>
                          </a:xfrm>
                          <a:prstGeom prst="rect">
                            <a:avLst/>
                          </a:prstGeom>
                          <a:ln>
                            <a:noFill/>
                          </a:ln>
                        </wps:spPr>
                        <wps:txbx>
                          <w:txbxContent>
                            <w:p w:rsidR="00D7182F" w:rsidRDefault="00D7182F">
                              <w:pPr>
                                <w:spacing w:after="160" w:line="259" w:lineRule="auto"/>
                                <w:ind w:left="0" w:firstLine="0"/>
                                <w:jc w:val="left"/>
                              </w:pPr>
                              <w:r>
                                <w:rPr>
                                  <w:b/>
                                  <w:i/>
                                  <w:color w:val="008080"/>
                                  <w:sz w:val="22"/>
                                </w:rPr>
                                <w:t>D</w:t>
                              </w:r>
                            </w:p>
                          </w:txbxContent>
                        </wps:txbx>
                        <wps:bodyPr horzOverflow="overflow" vert="horz" lIns="0" tIns="0" rIns="0" bIns="0" rtlCol="0">
                          <a:noAutofit/>
                        </wps:bodyPr>
                      </wps:wsp>
                      <wps:wsp>
                        <wps:cNvPr id="5825" name="Rectangle 5825"/>
                        <wps:cNvSpPr/>
                        <wps:spPr>
                          <a:xfrm>
                            <a:off x="5969508" y="362712"/>
                            <a:ext cx="112814" cy="186477"/>
                          </a:xfrm>
                          <a:prstGeom prst="rect">
                            <a:avLst/>
                          </a:prstGeom>
                          <a:ln>
                            <a:noFill/>
                          </a:ln>
                        </wps:spPr>
                        <wps:txbx>
                          <w:txbxContent>
                            <w:p w:rsidR="00D7182F" w:rsidRDefault="00D7182F">
                              <w:pPr>
                                <w:spacing w:after="160" w:line="259" w:lineRule="auto"/>
                                <w:ind w:left="0" w:firstLine="0"/>
                                <w:jc w:val="left"/>
                              </w:pPr>
                              <w:r>
                                <w:rPr>
                                  <w:b/>
                                  <w:i/>
                                  <w:color w:val="008080"/>
                                  <w:sz w:val="22"/>
                                </w:rPr>
                                <w:t xml:space="preserve"> A</w:t>
                              </w:r>
                            </w:p>
                          </w:txbxContent>
                        </wps:txbx>
                        <wps:bodyPr horzOverflow="overflow" vert="horz" lIns="0" tIns="0" rIns="0" bIns="0" rtlCol="0">
                          <a:noAutofit/>
                        </wps:bodyPr>
                      </wps:wsp>
                      <wps:wsp>
                        <wps:cNvPr id="5831" name="Rectangle 5831"/>
                        <wps:cNvSpPr/>
                        <wps:spPr>
                          <a:xfrm>
                            <a:off x="7306057" y="362712"/>
                            <a:ext cx="265905" cy="186477"/>
                          </a:xfrm>
                          <a:prstGeom prst="rect">
                            <a:avLst/>
                          </a:prstGeom>
                          <a:ln>
                            <a:noFill/>
                          </a:ln>
                        </wps:spPr>
                        <wps:txbx>
                          <w:txbxContent>
                            <w:p w:rsidR="00D7182F" w:rsidRDefault="00D7182F">
                              <w:pPr>
                                <w:spacing w:after="160" w:line="259" w:lineRule="auto"/>
                                <w:ind w:left="0" w:firstLine="0"/>
                                <w:jc w:val="left"/>
                              </w:pPr>
                              <w:r>
                                <w:rPr>
                                  <w:b/>
                                  <w:color w:val="008080"/>
                                  <w:sz w:val="22"/>
                                </w:rPr>
                                <w:t>sau</w:t>
                              </w:r>
                            </w:p>
                          </w:txbxContent>
                        </wps:txbx>
                        <wps:bodyPr horzOverflow="overflow" vert="horz" lIns="0" tIns="0" rIns="0" bIns="0" rtlCol="0">
                          <a:noAutofit/>
                        </wps:bodyPr>
                      </wps:wsp>
                      <wps:wsp>
                        <wps:cNvPr id="5839" name="Rectangle 5839"/>
                        <wps:cNvSpPr/>
                        <wps:spPr>
                          <a:xfrm>
                            <a:off x="8859012" y="350520"/>
                            <a:ext cx="243157" cy="186477"/>
                          </a:xfrm>
                          <a:prstGeom prst="rect">
                            <a:avLst/>
                          </a:prstGeom>
                          <a:ln>
                            <a:noFill/>
                          </a:ln>
                        </wps:spPr>
                        <wps:txbx>
                          <w:txbxContent>
                            <w:p w:rsidR="00D7182F" w:rsidRDefault="00D7182F">
                              <w:pPr>
                                <w:spacing w:after="160" w:line="259" w:lineRule="auto"/>
                                <w:ind w:left="0" w:firstLine="0"/>
                                <w:jc w:val="left"/>
                              </w:pPr>
                              <w:r>
                                <w:rPr>
                                  <w:b/>
                                  <w:i/>
                                  <w:color w:val="008080"/>
                                  <w:sz w:val="22"/>
                                </w:rPr>
                                <w:t>NU</w:t>
                              </w:r>
                            </w:p>
                          </w:txbxContent>
                        </wps:txbx>
                        <wps:bodyPr horzOverflow="overflow" vert="horz" lIns="0" tIns="0" rIns="0" bIns="0" rtlCol="0">
                          <a:noAutofit/>
                        </wps:bodyPr>
                      </wps:wsp>
                      <wps:wsp>
                        <wps:cNvPr id="169502" name="Shape 169502"/>
                        <wps:cNvSpPr/>
                        <wps:spPr>
                          <a:xfrm>
                            <a:off x="8560308" y="646176"/>
                            <a:ext cx="772668" cy="10668"/>
                          </a:xfrm>
                          <a:custGeom>
                            <a:avLst/>
                            <a:gdLst/>
                            <a:ahLst/>
                            <a:cxnLst/>
                            <a:rect l="0" t="0" r="0" b="0"/>
                            <a:pathLst>
                              <a:path w="772668" h="10668">
                                <a:moveTo>
                                  <a:pt x="0" y="0"/>
                                </a:moveTo>
                                <a:lnTo>
                                  <a:pt x="772668" y="0"/>
                                </a:lnTo>
                                <a:lnTo>
                                  <a:pt x="772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3" name="Shape 169503"/>
                        <wps:cNvSpPr/>
                        <wps:spPr>
                          <a:xfrm>
                            <a:off x="0" y="0"/>
                            <a:ext cx="10668" cy="658368"/>
                          </a:xfrm>
                          <a:custGeom>
                            <a:avLst/>
                            <a:gdLst/>
                            <a:ahLst/>
                            <a:cxnLst/>
                            <a:rect l="0" t="0" r="0" b="0"/>
                            <a:pathLst>
                              <a:path w="10668" h="658368">
                                <a:moveTo>
                                  <a:pt x="0" y="0"/>
                                </a:moveTo>
                                <a:lnTo>
                                  <a:pt x="10668" y="0"/>
                                </a:lnTo>
                                <a:lnTo>
                                  <a:pt x="10668" y="658368"/>
                                </a:lnTo>
                                <a:lnTo>
                                  <a:pt x="0" y="6583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4" name="Shape 169504"/>
                        <wps:cNvSpPr/>
                        <wps:spPr>
                          <a:xfrm>
                            <a:off x="0"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5" name="Shape 169505"/>
                        <wps:cNvSpPr/>
                        <wps:spPr>
                          <a:xfrm>
                            <a:off x="12192" y="659892"/>
                            <a:ext cx="4559808" cy="10668"/>
                          </a:xfrm>
                          <a:custGeom>
                            <a:avLst/>
                            <a:gdLst/>
                            <a:ahLst/>
                            <a:cxnLst/>
                            <a:rect l="0" t="0" r="0" b="0"/>
                            <a:pathLst>
                              <a:path w="4559808" h="10668">
                                <a:moveTo>
                                  <a:pt x="0" y="0"/>
                                </a:moveTo>
                                <a:lnTo>
                                  <a:pt x="4559808" y="0"/>
                                </a:lnTo>
                                <a:lnTo>
                                  <a:pt x="455980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6" name="Shape 169506"/>
                        <wps:cNvSpPr/>
                        <wps:spPr>
                          <a:xfrm>
                            <a:off x="4573524"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7" name="Shape 169507"/>
                        <wps:cNvSpPr/>
                        <wps:spPr>
                          <a:xfrm>
                            <a:off x="4585716" y="659892"/>
                            <a:ext cx="1534668" cy="10668"/>
                          </a:xfrm>
                          <a:custGeom>
                            <a:avLst/>
                            <a:gdLst/>
                            <a:ahLst/>
                            <a:cxnLst/>
                            <a:rect l="0" t="0" r="0" b="0"/>
                            <a:pathLst>
                              <a:path w="1534668" h="10668">
                                <a:moveTo>
                                  <a:pt x="0" y="0"/>
                                </a:moveTo>
                                <a:lnTo>
                                  <a:pt x="1534668" y="0"/>
                                </a:lnTo>
                                <a:lnTo>
                                  <a:pt x="1534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8" name="Shape 169508"/>
                        <wps:cNvSpPr/>
                        <wps:spPr>
                          <a:xfrm>
                            <a:off x="6121908"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9" name="Shape 169509"/>
                        <wps:cNvSpPr/>
                        <wps:spPr>
                          <a:xfrm>
                            <a:off x="6134100" y="659892"/>
                            <a:ext cx="1098804" cy="10668"/>
                          </a:xfrm>
                          <a:custGeom>
                            <a:avLst/>
                            <a:gdLst/>
                            <a:ahLst/>
                            <a:cxnLst/>
                            <a:rect l="0" t="0" r="0" b="0"/>
                            <a:pathLst>
                              <a:path w="1098804" h="10668">
                                <a:moveTo>
                                  <a:pt x="0" y="0"/>
                                </a:moveTo>
                                <a:lnTo>
                                  <a:pt x="1098804" y="0"/>
                                </a:lnTo>
                                <a:lnTo>
                                  <a:pt x="1098804"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10" name="Shape 169510"/>
                        <wps:cNvSpPr/>
                        <wps:spPr>
                          <a:xfrm>
                            <a:off x="7234428"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11" name="Shape 169511"/>
                        <wps:cNvSpPr/>
                        <wps:spPr>
                          <a:xfrm>
                            <a:off x="7246621" y="659892"/>
                            <a:ext cx="1045464" cy="10668"/>
                          </a:xfrm>
                          <a:custGeom>
                            <a:avLst/>
                            <a:gdLst/>
                            <a:ahLst/>
                            <a:cxnLst/>
                            <a:rect l="0" t="0" r="0" b="0"/>
                            <a:pathLst>
                              <a:path w="1045464" h="10668">
                                <a:moveTo>
                                  <a:pt x="0" y="0"/>
                                </a:moveTo>
                                <a:lnTo>
                                  <a:pt x="1045464" y="0"/>
                                </a:lnTo>
                                <a:lnTo>
                                  <a:pt x="1045464"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pic:pic xmlns:pic="http://schemas.openxmlformats.org/drawingml/2006/picture">
                        <pic:nvPicPr>
                          <pic:cNvPr id="6311" name="Picture 6311"/>
                          <pic:cNvPicPr/>
                        </pic:nvPicPr>
                        <pic:blipFill>
                          <a:blip r:embed="rId22"/>
                          <a:stretch>
                            <a:fillRect/>
                          </a:stretch>
                        </pic:blipFill>
                        <pic:spPr>
                          <a:xfrm>
                            <a:off x="6188939" y="371830"/>
                            <a:ext cx="121920" cy="109728"/>
                          </a:xfrm>
                          <a:prstGeom prst="rect">
                            <a:avLst/>
                          </a:prstGeom>
                        </pic:spPr>
                      </pic:pic>
                      <pic:pic xmlns:pic="http://schemas.openxmlformats.org/drawingml/2006/picture">
                        <pic:nvPicPr>
                          <pic:cNvPr id="6313" name="Picture 6313"/>
                          <pic:cNvPicPr/>
                        </pic:nvPicPr>
                        <pic:blipFill>
                          <a:blip r:embed="rId23"/>
                          <a:stretch>
                            <a:fillRect/>
                          </a:stretch>
                        </pic:blipFill>
                        <pic:spPr>
                          <a:xfrm>
                            <a:off x="8557235" y="356590"/>
                            <a:ext cx="118872" cy="109728"/>
                          </a:xfrm>
                          <a:prstGeom prst="rect">
                            <a:avLst/>
                          </a:prstGeom>
                        </pic:spPr>
                      </pic:pic>
                    </wpg:wgp>
                  </a:graphicData>
                </a:graphic>
              </wp:inline>
            </w:drawing>
          </mc:Choice>
          <mc:Fallback>
            <w:pict>
              <v:group id="Group 141742" o:spid="_x0000_s1026" style="width:734.9pt;height:52.8pt;mso-position-horizontal-relative:char;mso-position-vertical-relative:line" coordsize="93329,6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">
                <v:rect id="Rectangle 5815" o:spid="_x0000_s1027" style="position:absolute;left:12755;top:3627;width:231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" filled="f" stroked="f">
                  <v:textbox inset="0,0,0,0">
                    <w:txbxContent>
                      <w:p w:rsidR="00D7182F" w:rsidRDefault="00D7182F">
                        <w:pPr>
                          <w:spacing w:after="160" w:line="259" w:lineRule="auto"/>
                          <w:ind w:left="0" w:firstLine="0"/>
                          <w:jc w:val="left"/>
                        </w:pPr>
                        <w:r>
                          <w:rPr>
                            <w:b/>
                            <w:i/>
                            <w:color w:val="008080"/>
                            <w:sz w:val="22"/>
                          </w:rPr>
                          <w:t>Verificare la OJFIR/CRFIR/DAF</w:t>
                        </w:r>
                      </w:p>
                    </w:txbxContent>
                  </v:textbox>
                </v:rect>
                <v:rect id="Rectangle 5817" o:spid="_x0000_s1028" style="position:absolute;left:30190;top:3627;width:57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IGZxgAAAN0AAAAPAAAAZHJzL2Rvd25yZXYueG1sRI9Pa8JA&#10;FMTvQr/D8gredGPB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9uCBmcYAAADdAAAA&#10;DwAAAAAAAAAAAAAAAAAHAgAAZHJzL2Rvd25yZXYueG1sUEsFBgAAAAADAAMAtwAAAPoCAAAAAA==&#10;" filled="f" stroked="f">
                  <v:textbox inset="0,0,0,0">
                    <w:txbxContent>
                      <w:p w:rsidR="00D7182F" w:rsidRDefault="00D7182F">
                        <w:pPr>
                          <w:spacing w:after="160" w:line="259" w:lineRule="auto"/>
                          <w:ind w:left="0" w:firstLine="0"/>
                          <w:jc w:val="left"/>
                        </w:pPr>
                        <w:r>
                          <w:rPr>
                            <w:b/>
                            <w:i/>
                            <w:color w:val="008080"/>
                            <w:sz w:val="22"/>
                          </w:rPr>
                          <w:t>-</w:t>
                        </w:r>
                      </w:p>
                    </w:txbxContent>
                  </v:textbox>
                </v:rect>
                <v:rect id="Rectangle 5819" o:spid="_x0000_s1029" style="position:absolute;left:30937;top:3627;width:283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BwxQAAAN0AAAAPAAAAZHJzL2Rvd25yZXYueG1sRI9Ba8JA&#10;FITvQv/D8gredGNB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DoM7BwxQAAAN0AAAAP&#10;AAAAAAAAAAAAAAAAAAcCAABkcnMvZG93bnJldi54bWxQSwUGAAAAAAMAAwC3AAAA+QIAAAAA&#10;" filled="f" stroked="f">
                  <v:textbox inset="0,0,0,0">
                    <w:txbxContent>
                      <w:p w:rsidR="00D7182F" w:rsidRDefault="00D7182F">
                        <w:pPr>
                          <w:spacing w:after="160" w:line="259" w:lineRule="auto"/>
                          <w:ind w:left="0" w:firstLine="0"/>
                          <w:jc w:val="left"/>
                        </w:pPr>
                        <w:r>
                          <w:rPr>
                            <w:b/>
                            <w:i/>
                            <w:color w:val="008080"/>
                            <w:sz w:val="22"/>
                          </w:rPr>
                          <w:t>SAF</w:t>
                        </w:r>
                      </w:p>
                    </w:txbxContent>
                  </v:textbox>
                </v:rect>
                <v:rect id="Rectangle 5823" o:spid="_x0000_s1030" style="position:absolute;left:58826;top:3627;width:117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00n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f9L3i8CU9ATu4AAAD//wMAUEsBAi0AFAAGAAgAAAAhANvh9svuAAAAhQEAABMAAAAAAAAA&#10;AAAAAAAAAAAAAFtDb250ZW50X1R5cGVzXS54bWxQSwECLQAUAAYACAAAACEAWvQsW78AAAAVAQAA&#10;CwAAAAAAAAAAAAAAAAAfAQAAX3JlbHMvLnJlbHNQSwECLQAUAAYACAAAACEAR7dNJ8YAAADdAAAA&#10;DwAAAAAAAAAAAAAAAAAHAgAAZHJzL2Rvd25yZXYueG1sUEsFBgAAAAADAAMAtwAAAPoCAAAAAA==&#10;" filled="f" stroked="f">
                  <v:textbox inset="0,0,0,0">
                    <w:txbxContent>
                      <w:p w:rsidR="00D7182F" w:rsidRDefault="00D7182F">
                        <w:pPr>
                          <w:spacing w:after="160" w:line="259" w:lineRule="auto"/>
                          <w:ind w:left="0" w:firstLine="0"/>
                          <w:jc w:val="left"/>
                        </w:pPr>
                        <w:r>
                          <w:rPr>
                            <w:b/>
                            <w:i/>
                            <w:color w:val="008080"/>
                            <w:sz w:val="22"/>
                          </w:rPr>
                          <w:t>D</w:t>
                        </w:r>
                      </w:p>
                    </w:txbxContent>
                  </v:textbox>
                </v:rect>
                <v:rect id="Rectangle 5825" o:spid="_x0000_s1031" style="position:absolute;left:59695;top:3627;width:112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DIxQAAAN0AAAAPAAAAZHJzL2Rvd25yZXYueG1sRI9Bi8Iw&#10;FITvgv8hPGFvmiq4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nEnDIxQAAAN0AAAAP&#10;AAAAAAAAAAAAAAAAAAcCAABkcnMvZG93bnJldi54bWxQSwUGAAAAAAMAAwC3AAAA+QIAAAAA&#10;" filled="f" stroked="f">
                  <v:textbox inset="0,0,0,0">
                    <w:txbxContent>
                      <w:p w:rsidR="00D7182F" w:rsidRDefault="00D7182F">
                        <w:pPr>
                          <w:spacing w:after="160" w:line="259" w:lineRule="auto"/>
                          <w:ind w:left="0" w:firstLine="0"/>
                          <w:jc w:val="left"/>
                        </w:pPr>
                        <w:r>
                          <w:rPr>
                            <w:b/>
                            <w:i/>
                            <w:color w:val="008080"/>
                            <w:sz w:val="22"/>
                          </w:rPr>
                          <w:t xml:space="preserve"> A</w:t>
                        </w:r>
                      </w:p>
                    </w:txbxContent>
                  </v:textbox>
                </v:rect>
                <v:rect id="Rectangle 5831" o:spid="_x0000_s1032" style="position:absolute;left:73060;top:3627;width:265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AWxgAAAN0AAAAPAAAAZHJzL2Rvd25yZXYueG1sRI9Pa8JA&#10;FMTvQr/D8gredGOl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XfDgFsYAAADdAAAA&#10;DwAAAAAAAAAAAAAAAAAHAgAAZHJzL2Rvd25yZXYueG1sUEsFBgAAAAADAAMAtwAAAPoCAAAAAA==&#10;" filled="f" stroked="f">
                  <v:textbox inset="0,0,0,0">
                    <w:txbxContent>
                      <w:p w:rsidR="00D7182F" w:rsidRDefault="00D7182F">
                        <w:pPr>
                          <w:spacing w:after="160" w:line="259" w:lineRule="auto"/>
                          <w:ind w:left="0" w:firstLine="0"/>
                          <w:jc w:val="left"/>
                        </w:pPr>
                        <w:r>
                          <w:rPr>
                            <w:b/>
                            <w:color w:val="008080"/>
                            <w:sz w:val="22"/>
                          </w:rPr>
                          <w:t>sau</w:t>
                        </w:r>
                      </w:p>
                    </w:txbxContent>
                  </v:textbox>
                </v:rect>
                <v:rect id="Rectangle 5839" o:spid="_x0000_s1033" style="position:absolute;left:88590;top:3505;width:243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" filled="f" stroked="f">
                  <v:textbox inset="0,0,0,0">
                    <w:txbxContent>
                      <w:p w:rsidR="00D7182F" w:rsidRDefault="00D7182F">
                        <w:pPr>
                          <w:spacing w:after="160" w:line="259" w:lineRule="auto"/>
                          <w:ind w:left="0" w:firstLine="0"/>
                          <w:jc w:val="left"/>
                        </w:pPr>
                        <w:r>
                          <w:rPr>
                            <w:b/>
                            <w:i/>
                            <w:color w:val="008080"/>
                            <w:sz w:val="22"/>
                          </w:rPr>
                          <w:t>NU</w:t>
                        </w:r>
                      </w:p>
                    </w:txbxContent>
                  </v:textbox>
                </v:rect>
                <v:shape id="Shape 169502" o:spid="_x0000_s1034" style="position:absolute;left:85603;top:6461;width:7726;height:107;visibility:visible;mso-wrap-style:square;v-text-anchor:top" coordsize="772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" path="m,l772668,r,10668l,10668,,e" fillcolor="teal" stroked="f" strokeweight="0">
                  <v:stroke miterlimit="83231f" joinstyle="miter"/>
                  <v:path arrowok="t" textboxrect="0,0,772668,10668"/>
                </v:shape>
                <v:shape id="Shape 169503" o:spid="_x0000_s1035" style="position:absolute;width:106;height:6583;visibility:visible;mso-wrap-style:square;v-text-anchor:top" coordsize="10668,65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" path="m,l10668,r,658368l,658368,,e" fillcolor="teal" stroked="f" strokeweight="0">
                  <v:stroke miterlimit="83231f" joinstyle="miter"/>
                  <v:path arrowok="t" textboxrect="0,0,10668,658368"/>
                </v:shape>
                <v:shape id="Shape 169504" o:spid="_x0000_s1036" style="position:absolute;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" path="m,l10668,r,10668l,10668,,e" fillcolor="teal" stroked="f" strokeweight="0">
                  <v:stroke miterlimit="83231f" joinstyle="miter"/>
                  <v:path arrowok="t" textboxrect="0,0,10668,10668"/>
                </v:shape>
                <v:shape id="Shape 169505" o:spid="_x0000_s1037" style="position:absolute;left:121;top:6598;width:45599;height:107;visibility:visible;mso-wrap-style:square;v-text-anchor:top" coordsize="455980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" path="m,l4559808,r,10668l,10668,,e" fillcolor="teal" stroked="f" strokeweight="0">
                  <v:stroke miterlimit="83231f" joinstyle="miter"/>
                  <v:path arrowok="t" textboxrect="0,0,4559808,10668"/>
                </v:shape>
                <v:shape id="Shape 169506" o:spid="_x0000_s1038" style="position:absolute;left:45735;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" path="m,l10668,r,10668l,10668,,e" fillcolor="teal" stroked="f" strokeweight="0">
                  <v:stroke miterlimit="83231f" joinstyle="miter"/>
                  <v:path arrowok="t" textboxrect="0,0,10668,10668"/>
                </v:shape>
                <v:shape id="Shape 169507" o:spid="_x0000_s1039" style="position:absolute;left:45857;top:6598;width:15346;height:107;visibility:visible;mso-wrap-style:square;v-text-anchor:top" coordsize="1534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" path="m,l1534668,r,10668l,10668,,e" fillcolor="teal" stroked="f" strokeweight="0">
                  <v:stroke miterlimit="83231f" joinstyle="miter"/>
                  <v:path arrowok="t" textboxrect="0,0,1534668,10668"/>
                </v:shape>
                <v:shape id="Shape 169508" o:spid="_x0000_s1040" style="position:absolute;left:61219;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" path="m,l10668,r,10668l,10668,,e" fillcolor="teal" stroked="f" strokeweight="0">
                  <v:stroke miterlimit="83231f" joinstyle="miter"/>
                  <v:path arrowok="t" textboxrect="0,0,10668,10668"/>
                </v:shape>
                <v:shape id="Shape 169509" o:spid="_x0000_s1041" style="position:absolute;left:61341;top:6598;width:10988;height:107;visibility:visible;mso-wrap-style:square;v-text-anchor:top" coordsize="109880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" path="m,l1098804,r,10668l,10668,,e" fillcolor="teal" stroked="f" strokeweight="0">
                  <v:stroke miterlimit="83231f" joinstyle="miter"/>
                  <v:path arrowok="t" textboxrect="0,0,1098804,10668"/>
                </v:shape>
                <v:shape id="Shape 169510" o:spid="_x0000_s1042" style="position:absolute;left:72344;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" path="m,l10668,r,10668l,10668,,e" fillcolor="teal" stroked="f" strokeweight="0">
                  <v:stroke miterlimit="83231f" joinstyle="miter"/>
                  <v:path arrowok="t" textboxrect="0,0,10668,10668"/>
                </v:shape>
                <v:shape id="Shape 169511" o:spid="_x0000_s1043" style="position:absolute;left:72466;top:6598;width:10454;height:107;visibility:visible;mso-wrap-style:square;v-text-anchor:top" coordsize="104546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" path="m,l1045464,r,10668l,10668,,e" fillcolor="teal" stroked="f" strokeweight="0">
                  <v:stroke miterlimit="83231f" joinstyle="miter"/>
                  <v:path arrowok="t" textboxrect="0,0,1045464,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11" o:spid="_x0000_s1044" type="#_x0000_t75" style="position:absolute;left:61889;top:3718;width:1219;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">
                  <v:imagedata r:id="rId24" o:title=""/>
                </v:shape>
                <v:shape id="Picture 6313" o:spid="_x0000_s1045" type="#_x0000_t75" style="position:absolute;left:85572;top:3565;width:1189;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">
                  <v:imagedata r:id="rId25" o:title=""/>
                </v:shape>
                <w10:anchorlock/>
              </v:group>
            </w:pict>
          </mc:Fallback>
        </mc:AlternateContent>
      </w:r>
    </w:p>
    <w:tbl>
      <w:tblPr>
        <w:tblStyle w:val="TableGrid"/>
        <w:tblW w:w="14871" w:type="dxa"/>
        <w:tblInd w:w="-103" w:type="dxa"/>
        <w:tblCellMar>
          <w:top w:w="12" w:type="dxa"/>
          <w:left w:w="111" w:type="dxa"/>
          <w:bottom w:w="227" w:type="dxa"/>
          <w:right w:w="115" w:type="dxa"/>
        </w:tblCellMar>
        <w:tblLook w:val="04A0" w:firstRow="1" w:lastRow="0" w:firstColumn="1" w:lastColumn="0" w:noHBand="0" w:noVBand="1"/>
      </w:tblPr>
      <w:tblGrid>
        <w:gridCol w:w="235"/>
        <w:gridCol w:w="489"/>
        <w:gridCol w:w="3710"/>
        <w:gridCol w:w="1562"/>
        <w:gridCol w:w="704"/>
        <w:gridCol w:w="1260"/>
        <w:gridCol w:w="1196"/>
        <w:gridCol w:w="1237"/>
        <w:gridCol w:w="1216"/>
        <w:gridCol w:w="1237"/>
        <w:gridCol w:w="1013"/>
        <w:gridCol w:w="1012"/>
      </w:tblGrid>
      <w:tr w:rsidR="002E45BB">
        <w:trPr>
          <w:trHeight w:val="741"/>
        </w:trPr>
        <w:tc>
          <w:tcPr>
            <w:tcW w:w="235" w:type="dxa"/>
            <w:vMerge w:val="restart"/>
            <w:tcBorders>
              <w:top w:val="single" w:sz="7" w:space="0" w:color="C0C0C0"/>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14636" w:type="dxa"/>
            <w:gridSpan w:val="11"/>
            <w:tcBorders>
              <w:top w:val="single" w:sz="7" w:space="0" w:color="008080"/>
              <w:left w:val="single" w:sz="7"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20"/>
              </w:rPr>
              <w:t>Matrice de verificare a viabilitatii economico-financiare a proiectului pentru Anexa C (persoane fizice autorizate, intreprinderi individuale, intreprinderi familiale)</w:t>
            </w:r>
          </w:p>
        </w:tc>
      </w:tr>
      <w:tr w:rsidR="002E45BB">
        <w:trPr>
          <w:trHeight w:val="42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199" w:type="dxa"/>
            <w:gridSpan w:val="2"/>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rFonts w:ascii="Arial" w:eastAsia="Arial" w:hAnsi="Arial" w:cs="Arial"/>
                <w:b/>
                <w:color w:val="008080"/>
                <w:sz w:val="16"/>
              </w:rPr>
              <w:t>Anul</w:t>
            </w:r>
          </w:p>
        </w:tc>
        <w:tc>
          <w:tcPr>
            <w:tcW w:w="1562"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firstLine="0"/>
              <w:jc w:val="center"/>
            </w:pPr>
            <w:r>
              <w:rPr>
                <w:rFonts w:ascii="Arial" w:eastAsia="Arial" w:hAnsi="Arial" w:cs="Arial"/>
                <w:b/>
                <w:color w:val="008080"/>
                <w:sz w:val="16"/>
              </w:rPr>
              <w:t>Limita indicator</w:t>
            </w:r>
          </w:p>
        </w:tc>
        <w:tc>
          <w:tcPr>
            <w:tcW w:w="704" w:type="dxa"/>
            <w:vMerge w:val="restart"/>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118" w:firstLine="0"/>
              <w:jc w:val="left"/>
            </w:pPr>
            <w:r>
              <w:rPr>
                <w:rFonts w:ascii="Arial" w:eastAsia="Arial" w:hAnsi="Arial" w:cs="Arial"/>
                <w:b/>
                <w:color w:val="008080"/>
                <w:sz w:val="16"/>
              </w:rPr>
              <w:t>UM</w:t>
            </w:r>
          </w:p>
        </w:tc>
        <w:tc>
          <w:tcPr>
            <w:tcW w:w="126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Total an 1</w:t>
            </w: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Total an 2</w:t>
            </w: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rFonts w:ascii="Arial" w:eastAsia="Arial" w:hAnsi="Arial" w:cs="Arial"/>
                <w:b/>
                <w:color w:val="008080"/>
                <w:sz w:val="16"/>
              </w:rPr>
              <w:t>Total an 3</w:t>
            </w: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Total an 4</w:t>
            </w: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Total an 5</w:t>
            </w: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firstLine="0"/>
              <w:jc w:val="center"/>
            </w:pPr>
            <w:r>
              <w:rPr>
                <w:rFonts w:ascii="Arial" w:eastAsia="Arial" w:hAnsi="Arial" w:cs="Arial"/>
                <w:b/>
                <w:color w:val="008080"/>
                <w:sz w:val="16"/>
              </w:rPr>
              <w:t>Diferente</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Validare criterii</w:t>
            </w:r>
          </w:p>
        </w:tc>
      </w:tr>
      <w:tr w:rsidR="002E45BB">
        <w:trPr>
          <w:trHeight w:val="63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Nr. crt.</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Specificatie</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6146" w:type="dxa"/>
            <w:gridSpan w:val="5"/>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54" w:firstLine="0"/>
              <w:jc w:val="center"/>
            </w:pPr>
            <w:r>
              <w:rPr>
                <w:rFonts w:ascii="Arial" w:eastAsia="Arial" w:hAnsi="Arial" w:cs="Arial"/>
                <w:b/>
                <w:color w:val="008080"/>
                <w:sz w:val="16"/>
              </w:rPr>
              <w:t>Valoare</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63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b/>
                <w:color w:val="008080"/>
                <w:sz w:val="16"/>
              </w:rPr>
              <w:t>1</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2</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3</w:t>
            </w:r>
          </w:p>
        </w:tc>
        <w:tc>
          <w:tcPr>
            <w:tcW w:w="704"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7" w:firstLine="0"/>
              <w:jc w:val="center"/>
            </w:pPr>
            <w:r>
              <w:rPr>
                <w:rFonts w:ascii="Arial" w:eastAsia="Arial" w:hAnsi="Arial" w:cs="Arial"/>
                <w:b/>
                <w:color w:val="008080"/>
                <w:sz w:val="16"/>
              </w:rPr>
              <w:t>4</w:t>
            </w:r>
          </w:p>
        </w:tc>
        <w:tc>
          <w:tcPr>
            <w:tcW w:w="1260" w:type="dxa"/>
            <w:tcBorders>
              <w:top w:val="single" w:sz="3" w:space="0" w:color="008080"/>
              <w:left w:val="single" w:sz="3" w:space="0" w:color="008080"/>
              <w:bottom w:val="single" w:sz="3" w:space="0" w:color="008080"/>
              <w:right w:val="nil"/>
            </w:tcBorders>
            <w:shd w:val="clear" w:color="auto" w:fill="CCFFFF"/>
            <w:vAlign w:val="center"/>
          </w:tcPr>
          <w:p w:rsidR="002E45BB" w:rsidRDefault="00880765">
            <w:pPr>
              <w:spacing w:after="0" w:line="259" w:lineRule="auto"/>
              <w:ind w:left="6" w:firstLine="0"/>
              <w:jc w:val="center"/>
            </w:pPr>
            <w:r>
              <w:rPr>
                <w:rFonts w:ascii="Arial" w:eastAsia="Arial" w:hAnsi="Arial" w:cs="Arial"/>
                <w:b/>
                <w:color w:val="008080"/>
                <w:sz w:val="16"/>
              </w:rPr>
              <w:t>5</w:t>
            </w:r>
          </w:p>
        </w:tc>
        <w:tc>
          <w:tcPr>
            <w:tcW w:w="1196" w:type="dxa"/>
            <w:tcBorders>
              <w:top w:val="single" w:sz="3" w:space="0" w:color="008080"/>
              <w:left w:val="nil"/>
              <w:bottom w:val="single" w:sz="3" w:space="0" w:color="008080"/>
              <w:right w:val="nil"/>
            </w:tcBorders>
            <w:shd w:val="clear" w:color="auto" w:fill="CCFFFF"/>
            <w:vAlign w:val="center"/>
          </w:tcPr>
          <w:p w:rsidR="002E45BB" w:rsidRDefault="00880765">
            <w:pPr>
              <w:spacing w:after="0" w:line="259" w:lineRule="auto"/>
              <w:ind w:left="8" w:firstLine="0"/>
              <w:jc w:val="center"/>
            </w:pPr>
            <w:r>
              <w:rPr>
                <w:rFonts w:ascii="Arial" w:eastAsia="Arial" w:hAnsi="Arial" w:cs="Arial"/>
                <w:b/>
                <w:color w:val="008080"/>
                <w:sz w:val="16"/>
              </w:rPr>
              <w:t>6</w:t>
            </w:r>
          </w:p>
        </w:tc>
        <w:tc>
          <w:tcPr>
            <w:tcW w:w="1237" w:type="dxa"/>
            <w:tcBorders>
              <w:top w:val="single" w:sz="3" w:space="0" w:color="008080"/>
              <w:left w:val="nil"/>
              <w:bottom w:val="single" w:sz="3" w:space="0" w:color="008080"/>
              <w:right w:val="nil"/>
            </w:tcBorders>
            <w:shd w:val="clear" w:color="auto" w:fill="CCFFFF"/>
            <w:vAlign w:val="center"/>
          </w:tcPr>
          <w:p w:rsidR="002E45BB" w:rsidRDefault="00880765">
            <w:pPr>
              <w:spacing w:after="0" w:line="259" w:lineRule="auto"/>
              <w:ind w:left="3" w:firstLine="0"/>
              <w:jc w:val="center"/>
            </w:pPr>
            <w:r>
              <w:rPr>
                <w:rFonts w:ascii="Arial" w:eastAsia="Arial" w:hAnsi="Arial" w:cs="Arial"/>
                <w:b/>
                <w:color w:val="008080"/>
                <w:sz w:val="16"/>
              </w:rPr>
              <w:t>7</w:t>
            </w:r>
          </w:p>
        </w:tc>
        <w:tc>
          <w:tcPr>
            <w:tcW w:w="1216" w:type="dxa"/>
            <w:tcBorders>
              <w:top w:val="single" w:sz="3" w:space="0" w:color="008080"/>
              <w:left w:val="nil"/>
              <w:bottom w:val="single" w:sz="3" w:space="0" w:color="008080"/>
              <w:right w:val="nil"/>
            </w:tcBorders>
            <w:shd w:val="clear" w:color="auto" w:fill="CCFFFF"/>
            <w:vAlign w:val="center"/>
          </w:tcPr>
          <w:p w:rsidR="002E45BB" w:rsidRDefault="00880765">
            <w:pPr>
              <w:spacing w:after="0" w:line="259" w:lineRule="auto"/>
              <w:ind w:left="8" w:firstLine="0"/>
              <w:jc w:val="center"/>
            </w:pPr>
            <w:r>
              <w:rPr>
                <w:rFonts w:ascii="Arial" w:eastAsia="Arial" w:hAnsi="Arial" w:cs="Arial"/>
                <w:b/>
                <w:color w:val="008080"/>
                <w:sz w:val="16"/>
              </w:rPr>
              <w:t>8</w:t>
            </w:r>
          </w:p>
        </w:tc>
        <w:tc>
          <w:tcPr>
            <w:tcW w:w="1237" w:type="dxa"/>
            <w:tcBorders>
              <w:top w:val="single" w:sz="3" w:space="0" w:color="008080"/>
              <w:left w:val="nil"/>
              <w:bottom w:val="single" w:sz="3" w:space="0" w:color="008080"/>
              <w:right w:val="single" w:sz="3" w:space="0" w:color="008080"/>
            </w:tcBorders>
            <w:shd w:val="clear" w:color="auto" w:fill="CCFFFF"/>
            <w:vAlign w:val="center"/>
          </w:tcPr>
          <w:p w:rsidR="002E45BB" w:rsidRDefault="00880765">
            <w:pPr>
              <w:spacing w:after="0" w:line="259" w:lineRule="auto"/>
              <w:ind w:left="8" w:firstLine="0"/>
              <w:jc w:val="center"/>
            </w:pPr>
            <w:r>
              <w:rPr>
                <w:rFonts w:ascii="Arial" w:eastAsia="Arial" w:hAnsi="Arial" w:cs="Arial"/>
                <w:b/>
                <w:color w:val="008080"/>
                <w:sz w:val="16"/>
              </w:rPr>
              <w:t>9</w:t>
            </w:r>
          </w:p>
        </w:tc>
        <w:tc>
          <w:tcPr>
            <w:tcW w:w="1013"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10</w:t>
            </w:r>
          </w:p>
        </w:tc>
        <w:tc>
          <w:tcPr>
            <w:tcW w:w="101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11</w:t>
            </w:r>
          </w:p>
        </w:tc>
      </w:tr>
      <w:tr w:rsidR="002E45BB">
        <w:trPr>
          <w:trHeight w:val="843"/>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color w:val="008080"/>
                <w:sz w:val="16"/>
              </w:rPr>
              <w:t>1</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 xml:space="preserve">Valoare investitie (VI) - </w:t>
            </w:r>
            <w:r>
              <w:rPr>
                <w:rFonts w:ascii="Arial" w:eastAsia="Arial" w:hAnsi="Arial" w:cs="Arial"/>
                <w:color w:val="008080"/>
                <w:sz w:val="16"/>
              </w:rPr>
              <w:t>valoare totala a proiectului fara TVA, preluata din Bugetul Indicativ</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N/A</w:t>
            </w:r>
          </w:p>
        </w:tc>
        <w:tc>
          <w:tcPr>
            <w:tcW w:w="70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Nu sunt diferente</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N/A</w:t>
            </w:r>
          </w:p>
        </w:tc>
      </w:tr>
      <w:tr w:rsidR="002E45BB">
        <w:trPr>
          <w:trHeight w:val="636"/>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710"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Valoare investitie (VI) - </w:t>
            </w:r>
            <w:r>
              <w:rPr>
                <w:rFonts w:ascii="Arial" w:eastAsia="Arial" w:hAnsi="Arial" w:cs="Arial"/>
                <w:color w:val="008080"/>
                <w:sz w:val="16"/>
              </w:rPr>
              <w:t>calculata de solicitant, conform tabelului de indicatori</w:t>
            </w:r>
          </w:p>
        </w:tc>
        <w:tc>
          <w:tcPr>
            <w:tcW w:w="156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9" w:firstLine="0"/>
              <w:jc w:val="center"/>
            </w:pPr>
            <w:r>
              <w:rPr>
                <w:rFonts w:ascii="Arial" w:eastAsia="Arial" w:hAnsi="Arial" w:cs="Arial"/>
                <w:b/>
                <w:color w:val="008080"/>
                <w:sz w:val="16"/>
              </w:rPr>
              <w:t>N/A</w:t>
            </w:r>
          </w:p>
        </w:tc>
        <w:tc>
          <w:tcPr>
            <w:tcW w:w="704"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9"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63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color w:val="008080"/>
                <w:sz w:val="16"/>
              </w:rPr>
              <w:t>2</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EXCEDENT/DEFICIT  (linia 58 din sheetul "Incasari_platiAnii1-5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&gt;=0</w:t>
            </w:r>
          </w:p>
        </w:tc>
        <w:tc>
          <w:tcPr>
            <w:tcW w:w="70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LEI</w:t>
            </w:r>
          </w:p>
        </w:tc>
        <w:tc>
          <w:tcPr>
            <w:tcW w:w="126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Nu sunt diferente</w:t>
            </w:r>
          </w:p>
        </w:tc>
        <w:tc>
          <w:tcPr>
            <w:tcW w:w="101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Respecta criteriu</w:t>
            </w:r>
          </w:p>
        </w:tc>
      </w:tr>
    </w:tbl>
    <w:p w:rsidR="002E45BB" w:rsidRDefault="002E45BB">
      <w:pPr>
        <w:spacing w:after="0" w:line="259" w:lineRule="auto"/>
        <w:ind w:left="-1411" w:right="11412" w:firstLine="0"/>
        <w:jc w:val="left"/>
      </w:pPr>
    </w:p>
    <w:tbl>
      <w:tblPr>
        <w:tblStyle w:val="TableGrid"/>
        <w:tblW w:w="14871" w:type="dxa"/>
        <w:tblInd w:w="-103" w:type="dxa"/>
        <w:tblCellMar>
          <w:top w:w="6" w:type="dxa"/>
          <w:left w:w="108" w:type="dxa"/>
          <w:right w:w="103" w:type="dxa"/>
        </w:tblCellMar>
        <w:tblLook w:val="04A0" w:firstRow="1" w:lastRow="0" w:firstColumn="1" w:lastColumn="0" w:noHBand="0" w:noVBand="1"/>
      </w:tblPr>
      <w:tblGrid>
        <w:gridCol w:w="235"/>
        <w:gridCol w:w="489"/>
        <w:gridCol w:w="3708"/>
        <w:gridCol w:w="1562"/>
        <w:gridCol w:w="706"/>
        <w:gridCol w:w="1258"/>
        <w:gridCol w:w="1196"/>
        <w:gridCol w:w="1237"/>
        <w:gridCol w:w="1216"/>
        <w:gridCol w:w="1239"/>
        <w:gridCol w:w="1013"/>
        <w:gridCol w:w="1012"/>
      </w:tblGrid>
      <w:tr w:rsidR="002E45BB">
        <w:trPr>
          <w:trHeight w:val="839"/>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708"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pPr>
            <w:r>
              <w:rPr>
                <w:rFonts w:ascii="Arial" w:eastAsia="Arial" w:hAnsi="Arial" w:cs="Arial"/>
                <w:b/>
                <w:color w:val="008080"/>
                <w:sz w:val="16"/>
              </w:rPr>
              <w:t>EXCEDENT/DEFICIT  (linia 58 din sheetul "Incasari_platiAnii1-5 prognoza") calculata de solicitant, conform Anexei C</w:t>
            </w:r>
          </w:p>
        </w:tc>
        <w:tc>
          <w:tcPr>
            <w:tcW w:w="1562"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right="2" w:firstLine="0"/>
              <w:jc w:val="center"/>
            </w:pPr>
            <w:r>
              <w:rPr>
                <w:rFonts w:ascii="Arial" w:eastAsia="Arial" w:hAnsi="Arial" w:cs="Arial"/>
                <w:b/>
                <w:color w:val="008080"/>
                <w:sz w:val="16"/>
              </w:rPr>
              <w:t>&gt;=0</w:t>
            </w:r>
          </w:p>
        </w:tc>
        <w:tc>
          <w:tcPr>
            <w:tcW w:w="706"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right="1" w:firstLine="0"/>
              <w:jc w:val="center"/>
            </w:pPr>
            <w:r>
              <w:rPr>
                <w:rFonts w:ascii="Arial" w:eastAsia="Arial" w:hAnsi="Arial" w:cs="Arial"/>
                <w:b/>
                <w:color w:val="008080"/>
                <w:sz w:val="16"/>
              </w:rPr>
              <w:t>LEI</w:t>
            </w:r>
          </w:p>
        </w:tc>
        <w:tc>
          <w:tcPr>
            <w:tcW w:w="1258"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9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7"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9"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13"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2"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054"/>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9" w:firstLine="0"/>
              <w:jc w:val="center"/>
            </w:pPr>
            <w:r>
              <w:rPr>
                <w:rFonts w:ascii="Arial" w:eastAsia="Arial" w:hAnsi="Arial" w:cs="Arial"/>
                <w:color w:val="008080"/>
                <w:sz w:val="16"/>
              </w:rPr>
              <w:t>3</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1" w:lineRule="auto"/>
              <w:ind w:left="0" w:firstLine="0"/>
              <w:jc w:val="center"/>
            </w:pPr>
            <w:r>
              <w:rPr>
                <w:rFonts w:ascii="Arial" w:eastAsia="Arial" w:hAnsi="Arial" w:cs="Arial"/>
                <w:b/>
                <w:color w:val="008080"/>
                <w:sz w:val="16"/>
              </w:rPr>
              <w:t xml:space="preserve">Durata de recuperare a investitiei (Dr) - </w:t>
            </w:r>
            <w:r>
              <w:rPr>
                <w:rFonts w:ascii="Arial" w:eastAsia="Arial" w:hAnsi="Arial" w:cs="Arial"/>
                <w:color w:val="008080"/>
                <w:sz w:val="16"/>
              </w:rPr>
              <w:t>se calculeaza automat ca raport intre VI si Fluxul de</w:t>
            </w:r>
          </w:p>
          <w:p w:rsidR="002E45BB" w:rsidRDefault="00880765">
            <w:pPr>
              <w:spacing w:after="12" w:line="259" w:lineRule="auto"/>
              <w:ind w:left="0" w:right="2" w:firstLine="0"/>
              <w:jc w:val="center"/>
            </w:pPr>
            <w:r>
              <w:rPr>
                <w:rFonts w:ascii="Arial" w:eastAsia="Arial" w:hAnsi="Arial" w:cs="Arial"/>
                <w:color w:val="008080"/>
                <w:sz w:val="16"/>
              </w:rPr>
              <w:t>numerar net actualizat mediu pe orizontul de 12</w:t>
            </w:r>
          </w:p>
          <w:p w:rsidR="002E45BB" w:rsidRDefault="00880765">
            <w:pPr>
              <w:spacing w:after="0" w:line="259" w:lineRule="auto"/>
              <w:ind w:left="0" w:right="2" w:firstLine="0"/>
              <w:jc w:val="center"/>
            </w:pPr>
            <w:r>
              <w:rPr>
                <w:rFonts w:ascii="Arial" w:eastAsia="Arial" w:hAnsi="Arial" w:cs="Arial"/>
                <w:color w:val="008080"/>
                <w:sz w:val="16"/>
              </w:rPr>
              <w:t>ani</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maxim 12</w:t>
            </w:r>
          </w:p>
        </w:tc>
        <w:tc>
          <w:tcPr>
            <w:tcW w:w="7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3" w:firstLine="0"/>
              <w:jc w:val="center"/>
            </w:pPr>
            <w:r>
              <w:rPr>
                <w:rFonts w:ascii="Arial" w:eastAsia="Arial" w:hAnsi="Arial" w:cs="Arial"/>
                <w:b/>
                <w:color w:val="008080"/>
                <w:sz w:val="16"/>
              </w:rPr>
              <w:t>ANI</w:t>
            </w:r>
          </w:p>
        </w:tc>
        <w:tc>
          <w:tcPr>
            <w:tcW w:w="125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nil"/>
              <w:bottom w:val="single" w:sz="3" w:space="0" w:color="008080"/>
              <w:right w:val="nil"/>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#DIV/0!</w:t>
            </w:r>
          </w:p>
        </w:tc>
        <w:tc>
          <w:tcPr>
            <w:tcW w:w="121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rFonts w:ascii="Arial" w:eastAsia="Arial" w:hAnsi="Arial" w:cs="Arial"/>
                <w:b/>
                <w:color w:val="008080"/>
                <w:sz w:val="16"/>
              </w:rPr>
              <w:t>#DIV/0!</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3" w:firstLine="0"/>
              <w:jc w:val="center"/>
            </w:pPr>
            <w:r>
              <w:rPr>
                <w:rFonts w:ascii="Arial" w:eastAsia="Arial" w:hAnsi="Arial" w:cs="Arial"/>
                <w:b/>
                <w:color w:val="008080"/>
                <w:sz w:val="16"/>
              </w:rPr>
              <w:t>#DIV/0!</w:t>
            </w:r>
          </w:p>
        </w:tc>
      </w:tr>
      <w:tr w:rsidR="002E45BB">
        <w:trPr>
          <w:trHeight w:val="852"/>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Durata de recuperare a investitiei (Dr) </w:t>
            </w:r>
            <w:r>
              <w:rPr>
                <w:rFonts w:ascii="Arial" w:eastAsia="Arial" w:hAnsi="Arial" w:cs="Arial"/>
                <w:color w:val="008080"/>
                <w:sz w:val="16"/>
              </w:rPr>
              <w:t>calculata de solicitant, conform tabelului de indicatori</w:t>
            </w:r>
          </w:p>
        </w:tc>
        <w:tc>
          <w:tcPr>
            <w:tcW w:w="156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right="2" w:firstLine="0"/>
              <w:jc w:val="center"/>
            </w:pPr>
            <w:r>
              <w:rPr>
                <w:rFonts w:ascii="Arial" w:eastAsia="Arial" w:hAnsi="Arial" w:cs="Arial"/>
                <w:b/>
                <w:color w:val="008080"/>
                <w:sz w:val="16"/>
              </w:rPr>
              <w:t>maxim 12</w:t>
            </w:r>
          </w:p>
        </w:tc>
        <w:tc>
          <w:tcPr>
            <w:tcW w:w="706"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43" w:firstLine="0"/>
              <w:jc w:val="center"/>
            </w:pPr>
            <w:r>
              <w:rPr>
                <w:rFonts w:ascii="Arial" w:eastAsia="Arial" w:hAnsi="Arial" w:cs="Arial"/>
                <w:b/>
                <w:color w:val="008080"/>
                <w:sz w:val="16"/>
              </w:rPr>
              <w:t>ANI</w:t>
            </w:r>
          </w:p>
        </w:tc>
        <w:tc>
          <w:tcPr>
            <w:tcW w:w="1258" w:type="dxa"/>
            <w:tcBorders>
              <w:top w:val="single" w:sz="3" w:space="0" w:color="008080"/>
              <w:left w:val="single" w:sz="3" w:space="0" w:color="008080"/>
              <w:bottom w:val="single" w:sz="3" w:space="0" w:color="008080"/>
              <w:right w:val="nil"/>
            </w:tcBorders>
          </w:tcPr>
          <w:p w:rsidR="002E45BB" w:rsidRDefault="002E45BB">
            <w:pPr>
              <w:spacing w:after="160" w:line="259" w:lineRule="auto"/>
              <w:ind w:left="0" w:firstLine="0"/>
              <w:jc w:val="left"/>
            </w:pPr>
          </w:p>
        </w:tc>
        <w:tc>
          <w:tcPr>
            <w:tcW w:w="1196"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37"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16"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39" w:type="dxa"/>
            <w:tcBorders>
              <w:top w:val="single" w:sz="3" w:space="0" w:color="008080"/>
              <w:left w:val="nil"/>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422"/>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9" w:firstLine="0"/>
              <w:jc w:val="center"/>
            </w:pPr>
            <w:r>
              <w:rPr>
                <w:rFonts w:ascii="Arial" w:eastAsia="Arial" w:hAnsi="Arial" w:cs="Arial"/>
                <w:color w:val="008080"/>
                <w:sz w:val="16"/>
              </w:rPr>
              <w:t>4</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Rata de actualizare</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w:t>
            </w:r>
          </w:p>
        </w:tc>
        <w:tc>
          <w:tcPr>
            <w:tcW w:w="7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5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nil"/>
              <w:bottom w:val="single" w:sz="3" w:space="0" w:color="008080"/>
              <w:right w:val="nil"/>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8%</w:t>
            </w:r>
          </w:p>
        </w:tc>
        <w:tc>
          <w:tcPr>
            <w:tcW w:w="121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6" w:firstLine="0"/>
              <w:jc w:val="center"/>
            </w:pPr>
            <w:r>
              <w:rPr>
                <w:rFonts w:ascii="Arial" w:eastAsia="Arial" w:hAnsi="Arial" w:cs="Arial"/>
                <w:b/>
                <w:color w:val="008080"/>
                <w:sz w:val="16"/>
              </w:rPr>
              <w:t>N/A</w:t>
            </w:r>
          </w:p>
        </w:tc>
        <w:tc>
          <w:tcPr>
            <w:tcW w:w="101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5" w:firstLine="0"/>
              <w:jc w:val="center"/>
            </w:pPr>
            <w:r>
              <w:rPr>
                <w:rFonts w:ascii="Arial" w:eastAsia="Arial" w:hAnsi="Arial" w:cs="Arial"/>
                <w:b/>
                <w:color w:val="008080"/>
                <w:sz w:val="16"/>
              </w:rPr>
              <w:t>N/A</w:t>
            </w:r>
          </w:p>
        </w:tc>
      </w:tr>
      <w:tr w:rsidR="002E45BB">
        <w:trPr>
          <w:trHeight w:val="1056"/>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9" w:firstLine="0"/>
              <w:jc w:val="center"/>
            </w:pPr>
            <w:r>
              <w:rPr>
                <w:rFonts w:ascii="Arial" w:eastAsia="Arial" w:hAnsi="Arial" w:cs="Arial"/>
                <w:color w:val="008080"/>
                <w:sz w:val="16"/>
              </w:rPr>
              <w:t>5</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74" w:lineRule="auto"/>
              <w:ind w:left="0" w:firstLine="0"/>
              <w:jc w:val="center"/>
            </w:pPr>
            <w:r>
              <w:rPr>
                <w:rFonts w:ascii="Arial" w:eastAsia="Arial" w:hAnsi="Arial" w:cs="Arial"/>
                <w:b/>
                <w:color w:val="008080"/>
                <w:sz w:val="16"/>
              </w:rPr>
              <w:t>Credite contractate la bănci şi dobânzile aferente (rate şi dobânzi), inclusiv cele</w:t>
            </w:r>
          </w:p>
          <w:p w:rsidR="002E45BB" w:rsidRDefault="00880765">
            <w:pPr>
              <w:spacing w:after="12" w:line="259" w:lineRule="auto"/>
              <w:ind w:left="0" w:right="5" w:firstLine="0"/>
              <w:jc w:val="center"/>
            </w:pPr>
            <w:r>
              <w:rPr>
                <w:rFonts w:ascii="Arial" w:eastAsia="Arial" w:hAnsi="Arial" w:cs="Arial"/>
                <w:b/>
                <w:color w:val="008080"/>
                <w:sz w:val="16"/>
              </w:rPr>
              <w:t>aferente proiectului (linia 42 din sheetul</w:t>
            </w:r>
          </w:p>
          <w:p w:rsidR="002E45BB" w:rsidRDefault="00880765">
            <w:pPr>
              <w:spacing w:after="0" w:line="259" w:lineRule="auto"/>
              <w:ind w:left="0" w:right="2" w:firstLine="0"/>
              <w:jc w:val="center"/>
            </w:pPr>
            <w:r>
              <w:rPr>
                <w:rFonts w:ascii="Arial" w:eastAsia="Arial" w:hAnsi="Arial" w:cs="Arial"/>
                <w:b/>
                <w:color w:val="008080"/>
                <w:sz w:val="16"/>
              </w:rPr>
              <w:t>"Incasari_platiAnii1-5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rFonts w:ascii="Arial" w:eastAsia="Arial" w:hAnsi="Arial" w:cs="Arial"/>
                <w:b/>
                <w:color w:val="008080"/>
                <w:sz w:val="16"/>
              </w:rPr>
              <w:t>#DIV/0!</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3" w:firstLine="0"/>
              <w:jc w:val="center"/>
            </w:pPr>
            <w:r>
              <w:rPr>
                <w:rFonts w:ascii="Arial" w:eastAsia="Arial" w:hAnsi="Arial" w:cs="Arial"/>
                <w:b/>
                <w:color w:val="008080"/>
                <w:sz w:val="16"/>
              </w:rPr>
              <w:t>#DIV/0!</w:t>
            </w:r>
          </w:p>
        </w:tc>
      </w:tr>
      <w:tr w:rsidR="002E45BB">
        <w:trPr>
          <w:trHeight w:val="215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77" w:lineRule="auto"/>
              <w:ind w:left="0" w:firstLine="0"/>
              <w:jc w:val="center"/>
            </w:pPr>
            <w:r>
              <w:rPr>
                <w:rFonts w:ascii="Arial" w:eastAsia="Arial" w:hAnsi="Arial" w:cs="Arial"/>
                <w:b/>
                <w:color w:val="008080"/>
                <w:sz w:val="16"/>
              </w:rPr>
              <w:t>Incasari  din activitatea agricolă +Incasari din activităţi productive, prestări servicii etc.(linia</w:t>
            </w:r>
          </w:p>
          <w:p w:rsidR="002E45BB" w:rsidRDefault="00880765">
            <w:pPr>
              <w:spacing w:after="5" w:line="274" w:lineRule="auto"/>
              <w:ind w:left="0" w:firstLine="0"/>
              <w:jc w:val="center"/>
            </w:pPr>
            <w:r>
              <w:rPr>
                <w:rFonts w:ascii="Arial" w:eastAsia="Arial" w:hAnsi="Arial" w:cs="Arial"/>
                <w:b/>
                <w:color w:val="008080"/>
                <w:sz w:val="16"/>
              </w:rPr>
              <w:t>33 din sheetul "Incasari_platiAnii1-5 prognoza")+Subventii (linia 35 din sheetul</w:t>
            </w:r>
          </w:p>
          <w:p w:rsidR="002E45BB" w:rsidRDefault="00880765">
            <w:pPr>
              <w:spacing w:after="0" w:line="274" w:lineRule="auto"/>
              <w:ind w:left="0" w:firstLine="0"/>
              <w:jc w:val="center"/>
            </w:pPr>
            <w:r>
              <w:rPr>
                <w:rFonts w:ascii="Arial" w:eastAsia="Arial" w:hAnsi="Arial" w:cs="Arial"/>
                <w:b/>
                <w:color w:val="008080"/>
                <w:sz w:val="16"/>
              </w:rPr>
              <w:t>"Incasari_platiAnii1-5 prognoza")+Alte venituri (linia 36 din sheetul</w:t>
            </w:r>
          </w:p>
          <w:p w:rsidR="002E45BB" w:rsidRDefault="00880765">
            <w:pPr>
              <w:spacing w:after="0" w:line="277" w:lineRule="auto"/>
              <w:ind w:left="0" w:firstLine="0"/>
              <w:jc w:val="center"/>
            </w:pPr>
            <w:r>
              <w:rPr>
                <w:rFonts w:ascii="Arial" w:eastAsia="Arial" w:hAnsi="Arial" w:cs="Arial"/>
                <w:b/>
                <w:color w:val="008080"/>
                <w:sz w:val="16"/>
              </w:rPr>
              <w:t>"Incasari_platiAnii1-5 prognoza")+Vanzari de active (linia 37 din sheetul</w:t>
            </w:r>
          </w:p>
          <w:p w:rsidR="002E45BB" w:rsidRDefault="00880765">
            <w:pPr>
              <w:spacing w:after="0" w:line="259" w:lineRule="auto"/>
              <w:ind w:left="0" w:right="2" w:firstLine="0"/>
              <w:jc w:val="center"/>
            </w:pPr>
            <w:r>
              <w:rPr>
                <w:rFonts w:ascii="Arial" w:eastAsia="Arial" w:hAnsi="Arial" w:cs="Arial"/>
                <w:b/>
                <w:color w:val="008080"/>
                <w:sz w:val="16"/>
              </w:rPr>
              <w:t>"Incasari_platiAnii1-5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4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74" w:lineRule="auto"/>
              <w:ind w:left="0" w:firstLine="0"/>
              <w:jc w:val="center"/>
            </w:pPr>
            <w:r>
              <w:rPr>
                <w:rFonts w:ascii="Arial" w:eastAsia="Arial" w:hAnsi="Arial" w:cs="Arial"/>
                <w:b/>
                <w:color w:val="008080"/>
                <w:sz w:val="16"/>
              </w:rPr>
              <w:t>Plati pentru desfăşurarea activităţilor productive(linia 44 din sheetul</w:t>
            </w:r>
          </w:p>
          <w:p w:rsidR="002E45BB" w:rsidRDefault="00880765">
            <w:pPr>
              <w:spacing w:after="0" w:line="259" w:lineRule="auto"/>
              <w:ind w:left="0" w:right="2" w:firstLine="0"/>
              <w:jc w:val="center"/>
            </w:pPr>
            <w:r>
              <w:rPr>
                <w:rFonts w:ascii="Arial" w:eastAsia="Arial" w:hAnsi="Arial" w:cs="Arial"/>
                <w:b/>
                <w:color w:val="008080"/>
                <w:sz w:val="16"/>
              </w:rPr>
              <w:t>"Incasari_platiAnii1-5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4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Plati pentru desfăşurarea activităţilor agricole(linia 48 din sheetul "Incasari_platiAnii1-5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43"/>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Rata acoperirii prin fluxul de numerar (RAFN)</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&gt;=1,2</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#DIV/0!</w:t>
            </w: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#DIV/0!</w:t>
            </w: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5" w:firstLine="0"/>
              <w:jc w:val="center"/>
            </w:pPr>
            <w:r>
              <w:rPr>
                <w:rFonts w:ascii="Arial" w:eastAsia="Arial" w:hAnsi="Arial" w:cs="Arial"/>
                <w:b/>
                <w:color w:val="008080"/>
                <w:sz w:val="16"/>
              </w:rPr>
              <w:t>#DIV/0!</w:t>
            </w: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#DIV/0!</w:t>
            </w: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3" w:firstLine="0"/>
              <w:jc w:val="center"/>
            </w:pPr>
            <w:r>
              <w:rPr>
                <w:rFonts w:ascii="Arial" w:eastAsia="Arial" w:hAnsi="Arial" w:cs="Arial"/>
                <w:b/>
                <w:color w:val="008080"/>
                <w:sz w:val="16"/>
              </w:rPr>
              <w:t>#DIV/0!</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839"/>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708"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Rata acoperirii prin fluxul de numerar (RAFN) - </w:t>
            </w:r>
            <w:r>
              <w:rPr>
                <w:rFonts w:ascii="Arial" w:eastAsia="Arial" w:hAnsi="Arial" w:cs="Arial"/>
                <w:color w:val="008080"/>
                <w:sz w:val="16"/>
              </w:rPr>
              <w:t>calculata de solicitant, conform tabelului de indicatori</w:t>
            </w:r>
          </w:p>
        </w:tc>
        <w:tc>
          <w:tcPr>
            <w:tcW w:w="1562" w:type="dxa"/>
            <w:tcBorders>
              <w:top w:val="nil"/>
              <w:left w:val="single" w:sz="3" w:space="0" w:color="008080"/>
              <w:bottom w:val="single" w:sz="3" w:space="0" w:color="008080"/>
              <w:right w:val="single" w:sz="3" w:space="0" w:color="008080"/>
            </w:tcBorders>
          </w:tcPr>
          <w:p w:rsidR="002E45BB" w:rsidRDefault="00880765">
            <w:pPr>
              <w:spacing w:after="0" w:line="259" w:lineRule="auto"/>
              <w:ind w:left="7" w:firstLine="0"/>
              <w:jc w:val="center"/>
            </w:pPr>
            <w:r>
              <w:rPr>
                <w:rFonts w:ascii="Arial" w:eastAsia="Arial" w:hAnsi="Arial" w:cs="Arial"/>
                <w:b/>
                <w:color w:val="008080"/>
                <w:sz w:val="16"/>
              </w:rPr>
              <w:t>&gt;=1,2</w:t>
            </w:r>
          </w:p>
        </w:tc>
        <w:tc>
          <w:tcPr>
            <w:tcW w:w="706" w:type="dxa"/>
            <w:tcBorders>
              <w:top w:val="nil"/>
              <w:left w:val="single" w:sz="3" w:space="0" w:color="008080"/>
              <w:bottom w:val="single" w:sz="3" w:space="0" w:color="008080"/>
              <w:right w:val="single" w:sz="3" w:space="0" w:color="008080"/>
            </w:tcBorders>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9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7"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9"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13"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2"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63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7"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color w:val="008080"/>
                <w:sz w:val="16"/>
              </w:rPr>
              <w:t>6</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 xml:space="preserve">Valoare actualizata neta (VAN) - </w:t>
            </w:r>
            <w:r>
              <w:rPr>
                <w:rFonts w:ascii="Arial" w:eastAsia="Arial" w:hAnsi="Arial" w:cs="Arial"/>
                <w:color w:val="008080"/>
                <w:sz w:val="16"/>
              </w:rPr>
              <w:t xml:space="preserve">trebuie sa fie </w:t>
            </w:r>
            <w:r>
              <w:rPr>
                <w:rFonts w:ascii="Arial" w:eastAsia="Arial" w:hAnsi="Arial" w:cs="Arial"/>
                <w:b/>
                <w:color w:val="008080"/>
                <w:sz w:val="16"/>
              </w:rPr>
              <w:t>pozitiva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&gt;=0</w:t>
            </w:r>
          </w:p>
        </w:tc>
        <w:tc>
          <w:tcPr>
            <w:tcW w:w="7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7"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Nu sunt diferente</w:t>
            </w:r>
          </w:p>
        </w:tc>
        <w:tc>
          <w:tcPr>
            <w:tcW w:w="1012" w:type="dxa"/>
            <w:vMerge w:val="restart"/>
            <w:tcBorders>
              <w:top w:val="single" w:sz="3" w:space="0" w:color="008080"/>
              <w:left w:val="single" w:sz="3" w:space="0" w:color="008080"/>
              <w:bottom w:val="single" w:sz="7"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Respecta criteriu</w:t>
            </w:r>
          </w:p>
        </w:tc>
      </w:tr>
      <w:tr w:rsidR="002E45BB">
        <w:trPr>
          <w:trHeight w:val="643"/>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single" w:sz="7" w:space="0" w:color="008080"/>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7"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Valoare actualizata neta (VAN) - </w:t>
            </w:r>
            <w:r>
              <w:rPr>
                <w:rFonts w:ascii="Arial" w:eastAsia="Arial" w:hAnsi="Arial" w:cs="Arial"/>
                <w:color w:val="008080"/>
                <w:sz w:val="16"/>
              </w:rPr>
              <w:t>calculata de solicitant, conform tabelului de indicatori</w:t>
            </w:r>
          </w:p>
        </w:tc>
        <w:tc>
          <w:tcPr>
            <w:tcW w:w="1562" w:type="dxa"/>
            <w:tcBorders>
              <w:top w:val="single" w:sz="3" w:space="0" w:color="008080"/>
              <w:left w:val="single" w:sz="3" w:space="0" w:color="008080"/>
              <w:bottom w:val="single" w:sz="7" w:space="0" w:color="008080"/>
              <w:right w:val="single" w:sz="3" w:space="0" w:color="008080"/>
            </w:tcBorders>
          </w:tcPr>
          <w:p w:rsidR="002E45BB" w:rsidRDefault="00880765">
            <w:pPr>
              <w:spacing w:after="0" w:line="259" w:lineRule="auto"/>
              <w:ind w:left="7" w:firstLine="0"/>
              <w:jc w:val="center"/>
            </w:pPr>
            <w:r>
              <w:rPr>
                <w:rFonts w:ascii="Arial" w:eastAsia="Arial" w:hAnsi="Arial" w:cs="Arial"/>
                <w:b/>
                <w:color w:val="008080"/>
                <w:sz w:val="16"/>
              </w:rPr>
              <w:t>&gt;=0</w:t>
            </w:r>
          </w:p>
        </w:tc>
        <w:tc>
          <w:tcPr>
            <w:tcW w:w="706" w:type="dxa"/>
            <w:tcBorders>
              <w:top w:val="single" w:sz="3" w:space="0" w:color="008080"/>
              <w:left w:val="single" w:sz="3" w:space="0" w:color="008080"/>
              <w:bottom w:val="single" w:sz="7" w:space="0" w:color="008080"/>
              <w:right w:val="single" w:sz="3" w:space="0" w:color="008080"/>
            </w:tcBorders>
          </w:tcPr>
          <w:p w:rsidR="002E45BB" w:rsidRDefault="00880765">
            <w:pPr>
              <w:spacing w:after="0" w:line="259" w:lineRule="auto"/>
              <w:ind w:left="8"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7"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7"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7" w:space="0" w:color="008080"/>
              <w:right w:val="single" w:sz="7" w:space="0" w:color="008080"/>
            </w:tcBorders>
          </w:tcPr>
          <w:p w:rsidR="002E45BB" w:rsidRDefault="002E45BB">
            <w:pPr>
              <w:spacing w:after="160" w:line="259" w:lineRule="auto"/>
              <w:ind w:left="0" w:firstLine="0"/>
              <w:jc w:val="left"/>
            </w:pPr>
          </w:p>
        </w:tc>
      </w:tr>
    </w:tbl>
    <w:p w:rsidR="002E45BB" w:rsidRDefault="00880765">
      <w:pPr>
        <w:spacing w:after="938" w:line="647" w:lineRule="auto"/>
        <w:ind w:left="-5"/>
        <w:jc w:val="left"/>
      </w:pPr>
      <w:r>
        <w:rPr>
          <w:noProof/>
          <w:sz w:val="22"/>
        </w:rPr>
        <w:lastRenderedPageBreak/>
        <mc:AlternateContent>
          <mc:Choice Requires="wpg">
            <w:drawing>
              <wp:anchor distT="0" distB="0" distL="114300" distR="114300" simplePos="0" relativeHeight="251660288" behindDoc="0" locked="0" layoutInCell="1" allowOverlap="1">
                <wp:simplePos x="0" y="0"/>
                <wp:positionH relativeFrom="page">
                  <wp:posOffset>821461</wp:posOffset>
                </wp:positionH>
                <wp:positionV relativeFrom="page">
                  <wp:posOffset>2572538</wp:posOffset>
                </wp:positionV>
                <wp:extent cx="10668" cy="1328928"/>
                <wp:effectExtent l="0" t="0" r="0" b="0"/>
                <wp:wrapSquare wrapText="bothSides"/>
                <wp:docPr id="140171" name="Group 140171"/>
                <wp:cNvGraphicFramePr/>
                <a:graphic xmlns:a="http://schemas.openxmlformats.org/drawingml/2006/main">
                  <a:graphicData uri="http://schemas.microsoft.com/office/word/2010/wordprocessingGroup">
                    <wpg:wgp>
                      <wpg:cNvGrpSpPr/>
                      <wpg:grpSpPr>
                        <a:xfrm>
                          <a:off x="0" y="0"/>
                          <a:ext cx="10668" cy="1328928"/>
                          <a:chOff x="0" y="0"/>
                          <a:chExt cx="10668" cy="1328928"/>
                        </a:xfrm>
                      </wpg:grpSpPr>
                      <wps:wsp>
                        <wps:cNvPr id="169522" name="Shape 169522"/>
                        <wps:cNvSpPr/>
                        <wps:spPr>
                          <a:xfrm>
                            <a:off x="0"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3" name="Shape 169523"/>
                        <wps:cNvSpPr/>
                        <wps:spPr>
                          <a:xfrm>
                            <a:off x="0" y="323088"/>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4" name="Shape 169524"/>
                        <wps:cNvSpPr/>
                        <wps:spPr>
                          <a:xfrm>
                            <a:off x="0" y="329184"/>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5" name="Shape 169525"/>
                        <wps:cNvSpPr/>
                        <wps:spPr>
                          <a:xfrm>
                            <a:off x="0" y="6522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6" name="Shape 169526"/>
                        <wps:cNvSpPr/>
                        <wps:spPr>
                          <a:xfrm>
                            <a:off x="0" y="658368"/>
                            <a:ext cx="10668" cy="658368"/>
                          </a:xfrm>
                          <a:custGeom>
                            <a:avLst/>
                            <a:gdLst/>
                            <a:ahLst/>
                            <a:cxnLst/>
                            <a:rect l="0" t="0" r="0" b="0"/>
                            <a:pathLst>
                              <a:path w="10668" h="658368">
                                <a:moveTo>
                                  <a:pt x="0" y="0"/>
                                </a:moveTo>
                                <a:lnTo>
                                  <a:pt x="10668" y="0"/>
                                </a:lnTo>
                                <a:lnTo>
                                  <a:pt x="10668" y="658368"/>
                                </a:lnTo>
                                <a:lnTo>
                                  <a:pt x="0" y="6583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7" name="Shape 169527"/>
                        <wps:cNvSpPr/>
                        <wps:spPr>
                          <a:xfrm>
                            <a:off x="0"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0171" style="width:0.839996pt;height:104.64pt;position:absolute;mso-position-horizontal-relative:page;mso-position-horizontal:absolute;margin-left:64.682pt;mso-position-vertical-relative:page;margin-top:202.562pt;" coordsize="106,13289">
                <v:shape id="Shape 169528" style="position:absolute;width:106;height:3215;left:0;top:0;" coordsize="10668,321564" path="m0,0l10668,0l10668,321564l0,321564l0,0">
                  <v:stroke weight="0pt" endcap="flat" joinstyle="miter" miterlimit="10" on="false" color="#000000" opacity="0"/>
                  <v:fill on="true" color="#008080"/>
                </v:shape>
                <v:shape id="Shape 169529" style="position:absolute;width:106;height:91;left:0;top:3230;" coordsize="10668,9144" path="m0,0l10668,0l10668,9144l0,9144l0,0">
                  <v:stroke weight="0pt" endcap="flat" joinstyle="miter" miterlimit="10" on="false" color="#000000" opacity="0"/>
                  <v:fill on="true" color="#008080"/>
                </v:shape>
                <v:shape id="Shape 169530" style="position:absolute;width:106;height:3215;left:0;top:3291;" coordsize="10668,321564" path="m0,0l10668,0l10668,321564l0,321564l0,0">
                  <v:stroke weight="0pt" endcap="flat" joinstyle="miter" miterlimit="10" on="false" color="#000000" opacity="0"/>
                  <v:fill on="true" color="#008080"/>
                </v:shape>
                <v:shape id="Shape 169531" style="position:absolute;width:106;height:91;left:0;top:6522;" coordsize="10668,9144" path="m0,0l10668,0l10668,9144l0,9144l0,0">
                  <v:stroke weight="0pt" endcap="flat" joinstyle="miter" miterlimit="10" on="false" color="#000000" opacity="0"/>
                  <v:fill on="true" color="#008080"/>
                </v:shape>
                <v:shape id="Shape 169532" style="position:absolute;width:106;height:6583;left:0;top:6583;" coordsize="10668,658368" path="m0,0l10668,0l10668,658368l0,658368l0,0">
                  <v:stroke weight="0pt" endcap="flat" joinstyle="miter" miterlimit="10" on="false" color="#000000" opacity="0"/>
                  <v:fill on="true" color="#008080"/>
                </v:shape>
                <v:shape id="Shape 169533" style="position:absolute;width:106;height:106;left:0;top:13182;" coordsize="10668,10668" path="m0,0l10668,0l10668,10668l0,10668l0,0">
                  <v:stroke weight="0pt" endcap="flat" joinstyle="miter" miterlimit="10" on="false" color="#000000" opacity="0"/>
                  <v:fill on="true" color="#008080"/>
                </v:shape>
                <w10:wrap type="square"/>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page">
                  <wp:posOffset>7616977</wp:posOffset>
                </wp:positionH>
                <wp:positionV relativeFrom="page">
                  <wp:posOffset>2572538</wp:posOffset>
                </wp:positionV>
                <wp:extent cx="2656333" cy="1328928"/>
                <wp:effectExtent l="0" t="0" r="0" b="0"/>
                <wp:wrapSquare wrapText="bothSides"/>
                <wp:docPr id="140174" name="Group 140174"/>
                <wp:cNvGraphicFramePr/>
                <a:graphic xmlns:a="http://schemas.openxmlformats.org/drawingml/2006/main">
                  <a:graphicData uri="http://schemas.microsoft.com/office/word/2010/wordprocessingGroup">
                    <wpg:wgp>
                      <wpg:cNvGrpSpPr/>
                      <wpg:grpSpPr>
                        <a:xfrm>
                          <a:off x="0" y="0"/>
                          <a:ext cx="2656333" cy="1328928"/>
                          <a:chOff x="0" y="0"/>
                          <a:chExt cx="2656333" cy="1328928"/>
                        </a:xfrm>
                      </wpg:grpSpPr>
                      <wps:wsp>
                        <wps:cNvPr id="169534" name="Shape 169534"/>
                        <wps:cNvSpPr/>
                        <wps:spPr>
                          <a:xfrm>
                            <a:off x="2645664"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5" name="Shape 169535"/>
                        <wps:cNvSpPr/>
                        <wps:spPr>
                          <a:xfrm>
                            <a:off x="2645664" y="323088"/>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6" name="Shape 169536"/>
                        <wps:cNvSpPr/>
                        <wps:spPr>
                          <a:xfrm>
                            <a:off x="2645664" y="329184"/>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7" name="Shape 169537"/>
                        <wps:cNvSpPr/>
                        <wps:spPr>
                          <a:xfrm>
                            <a:off x="2645664" y="6522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8" name="Shape 169538"/>
                        <wps:cNvSpPr/>
                        <wps:spPr>
                          <a:xfrm>
                            <a:off x="0" y="1318260"/>
                            <a:ext cx="757428" cy="10668"/>
                          </a:xfrm>
                          <a:custGeom>
                            <a:avLst/>
                            <a:gdLst/>
                            <a:ahLst/>
                            <a:cxnLst/>
                            <a:rect l="0" t="0" r="0" b="0"/>
                            <a:pathLst>
                              <a:path w="757428" h="10668">
                                <a:moveTo>
                                  <a:pt x="0" y="0"/>
                                </a:moveTo>
                                <a:lnTo>
                                  <a:pt x="757428" y="0"/>
                                </a:lnTo>
                                <a:lnTo>
                                  <a:pt x="75742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9" name="Shape 169539"/>
                        <wps:cNvSpPr/>
                        <wps:spPr>
                          <a:xfrm>
                            <a:off x="749808"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0" name="Shape 169540"/>
                        <wps:cNvSpPr/>
                        <wps:spPr>
                          <a:xfrm>
                            <a:off x="762000" y="1318260"/>
                            <a:ext cx="769620" cy="10668"/>
                          </a:xfrm>
                          <a:custGeom>
                            <a:avLst/>
                            <a:gdLst/>
                            <a:ahLst/>
                            <a:cxnLst/>
                            <a:rect l="0" t="0" r="0" b="0"/>
                            <a:pathLst>
                              <a:path w="769620" h="10668">
                                <a:moveTo>
                                  <a:pt x="0" y="0"/>
                                </a:moveTo>
                                <a:lnTo>
                                  <a:pt x="769620" y="0"/>
                                </a:lnTo>
                                <a:lnTo>
                                  <a:pt x="769620"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1" name="Shape 169541"/>
                        <wps:cNvSpPr/>
                        <wps:spPr>
                          <a:xfrm>
                            <a:off x="1524000"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2" name="Shape 169542"/>
                        <wps:cNvSpPr/>
                        <wps:spPr>
                          <a:xfrm>
                            <a:off x="1536192" y="1318260"/>
                            <a:ext cx="630936" cy="10668"/>
                          </a:xfrm>
                          <a:custGeom>
                            <a:avLst/>
                            <a:gdLst/>
                            <a:ahLst/>
                            <a:cxnLst/>
                            <a:rect l="0" t="0" r="0" b="0"/>
                            <a:pathLst>
                              <a:path w="630936" h="10668">
                                <a:moveTo>
                                  <a:pt x="0" y="0"/>
                                </a:moveTo>
                                <a:lnTo>
                                  <a:pt x="630936" y="0"/>
                                </a:lnTo>
                                <a:lnTo>
                                  <a:pt x="630936"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3" name="Shape 169543"/>
                        <wps:cNvSpPr/>
                        <wps:spPr>
                          <a:xfrm>
                            <a:off x="2159508"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4" name="Shape 169544"/>
                        <wps:cNvSpPr/>
                        <wps:spPr>
                          <a:xfrm>
                            <a:off x="2171700" y="1318260"/>
                            <a:ext cx="472440" cy="10668"/>
                          </a:xfrm>
                          <a:custGeom>
                            <a:avLst/>
                            <a:gdLst/>
                            <a:ahLst/>
                            <a:cxnLst/>
                            <a:rect l="0" t="0" r="0" b="0"/>
                            <a:pathLst>
                              <a:path w="472440" h="10668">
                                <a:moveTo>
                                  <a:pt x="0" y="0"/>
                                </a:moveTo>
                                <a:lnTo>
                                  <a:pt x="472440" y="0"/>
                                </a:lnTo>
                                <a:lnTo>
                                  <a:pt x="472440"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5" name="Shape 169545"/>
                        <wps:cNvSpPr/>
                        <wps:spPr>
                          <a:xfrm>
                            <a:off x="2645664" y="658368"/>
                            <a:ext cx="10668" cy="658368"/>
                          </a:xfrm>
                          <a:custGeom>
                            <a:avLst/>
                            <a:gdLst/>
                            <a:ahLst/>
                            <a:cxnLst/>
                            <a:rect l="0" t="0" r="0" b="0"/>
                            <a:pathLst>
                              <a:path w="10668" h="658368">
                                <a:moveTo>
                                  <a:pt x="0" y="0"/>
                                </a:moveTo>
                                <a:lnTo>
                                  <a:pt x="10668" y="0"/>
                                </a:lnTo>
                                <a:lnTo>
                                  <a:pt x="10668" y="658368"/>
                                </a:lnTo>
                                <a:lnTo>
                                  <a:pt x="0" y="6583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6" name="Shape 169546"/>
                        <wps:cNvSpPr/>
                        <wps:spPr>
                          <a:xfrm>
                            <a:off x="2645664"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0174" style="width:209.16pt;height:104.64pt;position:absolute;mso-position-horizontal-relative:page;mso-position-horizontal:absolute;margin-left:599.762pt;mso-position-vertical-relative:page;margin-top:202.562pt;" coordsize="26563,13289">
                <v:shape id="Shape 169547" style="position:absolute;width:106;height:3215;left:26456;top:0;" coordsize="10668,321564" path="m0,0l10668,0l10668,321564l0,321564l0,0">
                  <v:stroke weight="0pt" endcap="flat" joinstyle="miter" miterlimit="10" on="false" color="#000000" opacity="0"/>
                  <v:fill on="true" color="#008080"/>
                </v:shape>
                <v:shape id="Shape 169548" style="position:absolute;width:106;height:91;left:26456;top:3230;" coordsize="10668,9144" path="m0,0l10668,0l10668,9144l0,9144l0,0">
                  <v:stroke weight="0pt" endcap="flat" joinstyle="miter" miterlimit="10" on="false" color="#000000" opacity="0"/>
                  <v:fill on="true" color="#008080"/>
                </v:shape>
                <v:shape id="Shape 169549" style="position:absolute;width:106;height:3215;left:26456;top:3291;" coordsize="10668,321564" path="m0,0l10668,0l10668,321564l0,321564l0,0">
                  <v:stroke weight="0pt" endcap="flat" joinstyle="miter" miterlimit="10" on="false" color="#000000" opacity="0"/>
                  <v:fill on="true" color="#008080"/>
                </v:shape>
                <v:shape id="Shape 169550" style="position:absolute;width:106;height:91;left:26456;top:6522;" coordsize="10668,9144" path="m0,0l10668,0l10668,9144l0,9144l0,0">
                  <v:stroke weight="0pt" endcap="flat" joinstyle="miter" miterlimit="10" on="false" color="#000000" opacity="0"/>
                  <v:fill on="true" color="#008080"/>
                </v:shape>
                <v:shape id="Shape 169551" style="position:absolute;width:7574;height:106;left:0;top:13182;" coordsize="757428,10668" path="m0,0l757428,0l757428,10668l0,10668l0,0">
                  <v:stroke weight="0pt" endcap="flat" joinstyle="miter" miterlimit="10" on="false" color="#000000" opacity="0"/>
                  <v:fill on="true" color="#008080"/>
                </v:shape>
                <v:shape id="Shape 169552" style="position:absolute;width:106;height:106;left:7498;top:13182;" coordsize="10668,10668" path="m0,0l10668,0l10668,10668l0,10668l0,0">
                  <v:stroke weight="0pt" endcap="flat" joinstyle="miter" miterlimit="10" on="false" color="#000000" opacity="0"/>
                  <v:fill on="true" color="#008080"/>
                </v:shape>
                <v:shape id="Shape 169553" style="position:absolute;width:7696;height:106;left:7620;top:13182;" coordsize="769620,10668" path="m0,0l769620,0l769620,10668l0,10668l0,0">
                  <v:stroke weight="0pt" endcap="flat" joinstyle="miter" miterlimit="10" on="false" color="#000000" opacity="0"/>
                  <v:fill on="true" color="#008080"/>
                </v:shape>
                <v:shape id="Shape 169554" style="position:absolute;width:106;height:106;left:15240;top:13182;" coordsize="10668,10668" path="m0,0l10668,0l10668,10668l0,10668l0,0">
                  <v:stroke weight="0pt" endcap="flat" joinstyle="miter" miterlimit="10" on="false" color="#000000" opacity="0"/>
                  <v:fill on="true" color="#008080"/>
                </v:shape>
                <v:shape id="Shape 169555" style="position:absolute;width:6309;height:106;left:15361;top:13182;" coordsize="630936,10668" path="m0,0l630936,0l630936,10668l0,10668l0,0">
                  <v:stroke weight="0pt" endcap="flat" joinstyle="miter" miterlimit="10" on="false" color="#000000" opacity="0"/>
                  <v:fill on="true" color="#008080"/>
                </v:shape>
                <v:shape id="Shape 169556" style="position:absolute;width:106;height:106;left:21595;top:13182;" coordsize="10668,10668" path="m0,0l10668,0l10668,10668l0,10668l0,0">
                  <v:stroke weight="0pt" endcap="flat" joinstyle="miter" miterlimit="10" on="false" color="#000000" opacity="0"/>
                  <v:fill on="true" color="#008080"/>
                </v:shape>
                <v:shape id="Shape 169557" style="position:absolute;width:4724;height:106;left:21717;top:13182;" coordsize="472440,10668" path="m0,0l472440,0l472440,10668l0,10668l0,0">
                  <v:stroke weight="0pt" endcap="flat" joinstyle="miter" miterlimit="10" on="false" color="#000000" opacity="0"/>
                  <v:fill on="true" color="#008080"/>
                </v:shape>
                <v:shape id="Shape 169558" style="position:absolute;width:106;height:6583;left:26456;top:6583;" coordsize="10668,658368" path="m0,0l10668,0l10668,658368l0,658368l0,0">
                  <v:stroke weight="0pt" endcap="flat" joinstyle="miter" miterlimit="10" on="false" color="#000000" opacity="0"/>
                  <v:fill on="true" color="#008080"/>
                </v:shape>
                <v:shape id="Shape 169559" style="position:absolute;width:106;height:106;left:26456;top:13182;" coordsize="10668,10668" path="m0,0l10668,0l10668,10668l0,10668l0,0">
                  <v:stroke weight="0pt" endcap="flat" joinstyle="miter" miterlimit="10" on="false" color="#000000" opacity="0"/>
                  <v:fill on="true" color="#008080"/>
                </v:shape>
                <w10:wrap type="square"/>
              </v:group>
            </w:pict>
          </mc:Fallback>
        </mc:AlternateContent>
      </w:r>
      <w:r>
        <w:rPr>
          <w:noProof/>
          <w:sz w:val="22"/>
        </w:rPr>
        <mc:AlternateContent>
          <mc:Choice Requires="wpg">
            <w:drawing>
              <wp:anchor distT="0" distB="0" distL="114300" distR="114300" simplePos="0" relativeHeight="251662336" behindDoc="0" locked="0" layoutInCell="1" allowOverlap="1">
                <wp:simplePos x="0" y="0"/>
                <wp:positionH relativeFrom="page">
                  <wp:posOffset>833653</wp:posOffset>
                </wp:positionH>
                <wp:positionV relativeFrom="page">
                  <wp:posOffset>3878606</wp:posOffset>
                </wp:positionV>
                <wp:extent cx="6704076" cy="22860"/>
                <wp:effectExtent l="0" t="0" r="0" b="0"/>
                <wp:wrapTopAndBottom/>
                <wp:docPr id="140179" name="Group 140179"/>
                <wp:cNvGraphicFramePr/>
                <a:graphic xmlns:a="http://schemas.openxmlformats.org/drawingml/2006/main">
                  <a:graphicData uri="http://schemas.microsoft.com/office/word/2010/wordprocessingGroup">
                    <wpg:wgp>
                      <wpg:cNvGrpSpPr/>
                      <wpg:grpSpPr>
                        <a:xfrm>
                          <a:off x="0" y="0"/>
                          <a:ext cx="6704076" cy="22860"/>
                          <a:chOff x="0" y="0"/>
                          <a:chExt cx="6704076" cy="22860"/>
                        </a:xfrm>
                      </wpg:grpSpPr>
                      <wps:wsp>
                        <wps:cNvPr id="169560" name="Shape 169560"/>
                        <wps:cNvSpPr/>
                        <wps:spPr>
                          <a:xfrm>
                            <a:off x="5931408" y="0"/>
                            <a:ext cx="772668" cy="10668"/>
                          </a:xfrm>
                          <a:custGeom>
                            <a:avLst/>
                            <a:gdLst/>
                            <a:ahLst/>
                            <a:cxnLst/>
                            <a:rect l="0" t="0" r="0" b="0"/>
                            <a:pathLst>
                              <a:path w="772668" h="10668">
                                <a:moveTo>
                                  <a:pt x="0" y="0"/>
                                </a:moveTo>
                                <a:lnTo>
                                  <a:pt x="772668" y="0"/>
                                </a:lnTo>
                                <a:lnTo>
                                  <a:pt x="772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1" name="Shape 169561"/>
                        <wps:cNvSpPr/>
                        <wps:spPr>
                          <a:xfrm>
                            <a:off x="0" y="12192"/>
                            <a:ext cx="3223260" cy="10668"/>
                          </a:xfrm>
                          <a:custGeom>
                            <a:avLst/>
                            <a:gdLst/>
                            <a:ahLst/>
                            <a:cxnLst/>
                            <a:rect l="0" t="0" r="0" b="0"/>
                            <a:pathLst>
                              <a:path w="3223260" h="10668">
                                <a:moveTo>
                                  <a:pt x="0" y="0"/>
                                </a:moveTo>
                                <a:lnTo>
                                  <a:pt x="3223260" y="0"/>
                                </a:lnTo>
                                <a:lnTo>
                                  <a:pt x="3223260"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2" name="Shape 169562"/>
                        <wps:cNvSpPr/>
                        <wps:spPr>
                          <a:xfrm>
                            <a:off x="3224784" y="121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3" name="Shape 169563"/>
                        <wps:cNvSpPr/>
                        <wps:spPr>
                          <a:xfrm>
                            <a:off x="3236976" y="12192"/>
                            <a:ext cx="1080516" cy="10668"/>
                          </a:xfrm>
                          <a:custGeom>
                            <a:avLst/>
                            <a:gdLst/>
                            <a:ahLst/>
                            <a:cxnLst/>
                            <a:rect l="0" t="0" r="0" b="0"/>
                            <a:pathLst>
                              <a:path w="1080516" h="10668">
                                <a:moveTo>
                                  <a:pt x="0" y="0"/>
                                </a:moveTo>
                                <a:lnTo>
                                  <a:pt x="1080516" y="0"/>
                                </a:lnTo>
                                <a:lnTo>
                                  <a:pt x="1080516"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4" name="Shape 169564"/>
                        <wps:cNvSpPr/>
                        <wps:spPr>
                          <a:xfrm>
                            <a:off x="4319016" y="121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5" name="Shape 169565"/>
                        <wps:cNvSpPr/>
                        <wps:spPr>
                          <a:xfrm>
                            <a:off x="4331208" y="12192"/>
                            <a:ext cx="774192" cy="10668"/>
                          </a:xfrm>
                          <a:custGeom>
                            <a:avLst/>
                            <a:gdLst/>
                            <a:ahLst/>
                            <a:cxnLst/>
                            <a:rect l="0" t="0" r="0" b="0"/>
                            <a:pathLst>
                              <a:path w="774192" h="10668">
                                <a:moveTo>
                                  <a:pt x="0" y="0"/>
                                </a:moveTo>
                                <a:lnTo>
                                  <a:pt x="774192" y="0"/>
                                </a:lnTo>
                                <a:lnTo>
                                  <a:pt x="774192"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6" name="Shape 169566"/>
                        <wps:cNvSpPr/>
                        <wps:spPr>
                          <a:xfrm>
                            <a:off x="5106924" y="121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7" name="Shape 169567"/>
                        <wps:cNvSpPr/>
                        <wps:spPr>
                          <a:xfrm>
                            <a:off x="5119116" y="12192"/>
                            <a:ext cx="734568" cy="10668"/>
                          </a:xfrm>
                          <a:custGeom>
                            <a:avLst/>
                            <a:gdLst/>
                            <a:ahLst/>
                            <a:cxnLst/>
                            <a:rect l="0" t="0" r="0" b="0"/>
                            <a:pathLst>
                              <a:path w="734568" h="10668">
                                <a:moveTo>
                                  <a:pt x="0" y="0"/>
                                </a:moveTo>
                                <a:lnTo>
                                  <a:pt x="734568" y="0"/>
                                </a:lnTo>
                                <a:lnTo>
                                  <a:pt x="7345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0179" style="width:527.88pt;height:1.79999pt;position:absolute;mso-position-horizontal-relative:page;mso-position-horizontal:absolute;margin-left:65.642pt;mso-position-vertical-relative:page;margin-top:305.402pt;" coordsize="67040,228">
                <v:shape id="Shape 169568" style="position:absolute;width:7726;height:106;left:59314;top:0;" coordsize="772668,10668" path="m0,0l772668,0l772668,10668l0,10668l0,0">
                  <v:stroke weight="0pt" endcap="flat" joinstyle="miter" miterlimit="10" on="false" color="#000000" opacity="0"/>
                  <v:fill on="true" color="#008080"/>
                </v:shape>
                <v:shape id="Shape 169569" style="position:absolute;width:32232;height:106;left:0;top:121;" coordsize="3223260,10668" path="m0,0l3223260,0l3223260,10668l0,10668l0,0">
                  <v:stroke weight="0pt" endcap="flat" joinstyle="miter" miterlimit="10" on="false" color="#000000" opacity="0"/>
                  <v:fill on="true" color="#008080"/>
                </v:shape>
                <v:shape id="Shape 169570" style="position:absolute;width:106;height:106;left:32247;top:121;" coordsize="10668,10668" path="m0,0l10668,0l10668,10668l0,10668l0,0">
                  <v:stroke weight="0pt" endcap="flat" joinstyle="miter" miterlimit="10" on="false" color="#000000" opacity="0"/>
                  <v:fill on="true" color="#008080"/>
                </v:shape>
                <v:shape id="Shape 169571" style="position:absolute;width:10805;height:106;left:32369;top:121;" coordsize="1080516,10668" path="m0,0l1080516,0l1080516,10668l0,10668l0,0">
                  <v:stroke weight="0pt" endcap="flat" joinstyle="miter" miterlimit="10" on="false" color="#000000" opacity="0"/>
                  <v:fill on="true" color="#008080"/>
                </v:shape>
                <v:shape id="Shape 169572" style="position:absolute;width:106;height:106;left:43190;top:121;" coordsize="10668,10668" path="m0,0l10668,0l10668,10668l0,10668l0,0">
                  <v:stroke weight="0pt" endcap="flat" joinstyle="miter" miterlimit="10" on="false" color="#000000" opacity="0"/>
                  <v:fill on="true" color="#008080"/>
                </v:shape>
                <v:shape id="Shape 169573" style="position:absolute;width:7741;height:106;left:43312;top:121;" coordsize="774192,10668" path="m0,0l774192,0l774192,10668l0,10668l0,0">
                  <v:stroke weight="0pt" endcap="flat" joinstyle="miter" miterlimit="10" on="false" color="#000000" opacity="0"/>
                  <v:fill on="true" color="#008080"/>
                </v:shape>
                <v:shape id="Shape 169574" style="position:absolute;width:106;height:106;left:51069;top:121;" coordsize="10668,10668" path="m0,0l10668,0l10668,10668l0,10668l0,0">
                  <v:stroke weight="0pt" endcap="flat" joinstyle="miter" miterlimit="10" on="false" color="#000000" opacity="0"/>
                  <v:fill on="true" color="#008080"/>
                </v:shape>
                <v:shape id="Shape 169575" style="position:absolute;width:7345;height:106;left:51191;top:121;" coordsize="734568,10668" path="m0,0l734568,0l734568,10668l0,10668l0,0">
                  <v:stroke weight="0pt" endcap="flat" joinstyle="miter" miterlimit="10" on="false" color="#000000" opacity="0"/>
                  <v:fill on="true" color="#008080"/>
                </v:shape>
                <w10:wrap type="topAndBottom"/>
              </v:group>
            </w:pict>
          </mc:Fallback>
        </mc:AlternateContent>
      </w:r>
      <w:r>
        <w:rPr>
          <w:noProof/>
        </w:rPr>
        <w:drawing>
          <wp:anchor distT="0" distB="0" distL="114300" distR="114300" simplePos="0" relativeHeight="251663360" behindDoc="0" locked="0" layoutInCell="1" allowOverlap="0">
            <wp:simplePos x="0" y="0"/>
            <wp:positionH relativeFrom="page">
              <wp:posOffset>7376160</wp:posOffset>
            </wp:positionH>
            <wp:positionV relativeFrom="page">
              <wp:posOffset>3276600</wp:posOffset>
            </wp:positionV>
            <wp:extent cx="121920" cy="109728"/>
            <wp:effectExtent l="0" t="0" r="0" b="0"/>
            <wp:wrapTopAndBottom/>
            <wp:docPr id="7272" name="Picture 7272"/>
            <wp:cNvGraphicFramePr/>
            <a:graphic xmlns:a="http://schemas.openxmlformats.org/drawingml/2006/main">
              <a:graphicData uri="http://schemas.openxmlformats.org/drawingml/2006/picture">
                <pic:pic xmlns:pic="http://schemas.openxmlformats.org/drawingml/2006/picture">
                  <pic:nvPicPr>
                    <pic:cNvPr id="7272" name="Picture 7272"/>
                    <pic:cNvPicPr/>
                  </pic:nvPicPr>
                  <pic:blipFill>
                    <a:blip r:embed="rId26"/>
                    <a:stretch>
                      <a:fillRect/>
                    </a:stretch>
                  </pic:blipFill>
                  <pic:spPr>
                    <a:xfrm>
                      <a:off x="0" y="0"/>
                      <a:ext cx="121920" cy="109728"/>
                    </a:xfrm>
                    <a:prstGeom prst="rect">
                      <a:avLst/>
                    </a:prstGeom>
                  </pic:spPr>
                </pic:pic>
              </a:graphicData>
            </a:graphic>
          </wp:anchor>
        </w:drawing>
      </w:r>
      <w:r>
        <w:rPr>
          <w:color w:val="008080"/>
          <w:sz w:val="22"/>
        </w:rPr>
        <w:t>Proiectul respectă obiectivul de ordin  ec onom ico-financiar "creşterea viabilităţii economice"?</w:t>
      </w:r>
    </w:p>
    <w:p w:rsidR="002E45BB" w:rsidRDefault="00880765">
      <w:pPr>
        <w:tabs>
          <w:tab w:val="center" w:pos="2440"/>
          <w:tab w:val="center" w:pos="6464"/>
          <w:tab w:val="center" w:pos="6950"/>
          <w:tab w:val="center" w:pos="8538"/>
          <w:tab w:val="right" w:pos="10001"/>
        </w:tabs>
        <w:spacing w:after="0" w:line="259" w:lineRule="auto"/>
        <w:ind w:left="0" w:firstLine="0"/>
        <w:jc w:val="left"/>
      </w:pPr>
      <w:r>
        <w:rPr>
          <w:sz w:val="22"/>
        </w:rPr>
        <w:tab/>
      </w:r>
      <w:r>
        <w:rPr>
          <w:b/>
          <w:i/>
          <w:color w:val="008080"/>
          <w:sz w:val="22"/>
        </w:rPr>
        <w:t>Verificare la OJFIR/CRFIR/DAF- SAF</w:t>
      </w:r>
      <w:r>
        <w:rPr>
          <w:b/>
          <w:i/>
          <w:color w:val="008080"/>
          <w:sz w:val="22"/>
        </w:rPr>
        <w:tab/>
        <w:t>D A</w:t>
      </w:r>
      <w:r>
        <w:rPr>
          <w:b/>
          <w:i/>
          <w:color w:val="008080"/>
          <w:sz w:val="22"/>
        </w:rPr>
        <w:tab/>
      </w:r>
      <w:r>
        <w:rPr>
          <w:noProof/>
        </w:rPr>
        <w:drawing>
          <wp:inline distT="0" distB="0" distL="0" distR="0">
            <wp:extent cx="118872" cy="109728"/>
            <wp:effectExtent l="0" t="0" r="0" b="0"/>
            <wp:docPr id="7270" name="Picture 7270"/>
            <wp:cNvGraphicFramePr/>
            <a:graphic xmlns:a="http://schemas.openxmlformats.org/drawingml/2006/main">
              <a:graphicData uri="http://schemas.openxmlformats.org/drawingml/2006/picture">
                <pic:pic xmlns:pic="http://schemas.openxmlformats.org/drawingml/2006/picture">
                  <pic:nvPicPr>
                    <pic:cNvPr id="7270" name="Picture 7270"/>
                    <pic:cNvPicPr/>
                  </pic:nvPicPr>
                  <pic:blipFill>
                    <a:blip r:embed="rId27"/>
                    <a:stretch>
                      <a:fillRect/>
                    </a:stretch>
                  </pic:blipFill>
                  <pic:spPr>
                    <a:xfrm>
                      <a:off x="0" y="0"/>
                      <a:ext cx="118872" cy="109728"/>
                    </a:xfrm>
                    <a:prstGeom prst="rect">
                      <a:avLst/>
                    </a:prstGeom>
                  </pic:spPr>
                </pic:pic>
              </a:graphicData>
            </a:graphic>
          </wp:inline>
        </w:drawing>
      </w:r>
      <w:r>
        <w:rPr>
          <w:b/>
          <w:color w:val="008080"/>
          <w:sz w:val="22"/>
        </w:rPr>
        <w:tab/>
        <w:t>sau</w:t>
      </w:r>
      <w:r>
        <w:rPr>
          <w:b/>
          <w:color w:val="008080"/>
          <w:sz w:val="22"/>
        </w:rPr>
        <w:tab/>
      </w:r>
      <w:r>
        <w:rPr>
          <w:b/>
          <w:i/>
          <w:color w:val="008080"/>
          <w:sz w:val="22"/>
        </w:rPr>
        <w:t>NU</w:t>
      </w:r>
    </w:p>
    <w:p w:rsidR="002E45BB" w:rsidRDefault="002E45BB">
      <w:pPr>
        <w:sectPr w:rsidR="002E45BB">
          <w:headerReference w:type="even" r:id="rId28"/>
          <w:headerReference w:type="default" r:id="rId29"/>
          <w:headerReference w:type="first" r:id="rId30"/>
          <w:pgSz w:w="16838" w:h="11906" w:orient="landscape"/>
          <w:pgMar w:top="1411" w:right="5426" w:bottom="1514" w:left="1411" w:header="708" w:footer="708" w:gutter="0"/>
          <w:cols w:space="708"/>
        </w:sectPr>
      </w:pPr>
    </w:p>
    <w:p w:rsidR="002E45BB" w:rsidRDefault="002E45BB">
      <w:pPr>
        <w:spacing w:after="0" w:line="259" w:lineRule="auto"/>
        <w:ind w:left="-1138" w:right="10499" w:firstLine="0"/>
        <w:jc w:val="left"/>
      </w:pPr>
    </w:p>
    <w:p w:rsidR="002E45BB" w:rsidRDefault="002E45BB">
      <w:pPr>
        <w:spacing w:after="0" w:line="259" w:lineRule="auto"/>
        <w:ind w:left="-1138" w:right="10499" w:firstLine="0"/>
        <w:jc w:val="left"/>
        <w:rPr>
          <w:b/>
          <w:u w:val="single" w:color="000000"/>
        </w:rPr>
      </w:pPr>
    </w:p>
    <w:p w:rsidR="008958BA" w:rsidRDefault="008958BA">
      <w:pPr>
        <w:spacing w:after="0" w:line="259" w:lineRule="auto"/>
        <w:ind w:left="-1138" w:right="10499" w:firstLine="0"/>
        <w:jc w:val="left"/>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5"/>
        <w:gridCol w:w="891"/>
        <w:gridCol w:w="893"/>
        <w:gridCol w:w="1063"/>
      </w:tblGrid>
      <w:tr w:rsidR="008958BA" w:rsidRPr="00412201" w:rsidTr="008958BA">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8958BA" w:rsidRPr="00AA598F" w:rsidRDefault="008958BA" w:rsidP="006F6A94">
            <w:pPr>
              <w:pStyle w:val="NormalWeb"/>
              <w:spacing w:before="120" w:after="120"/>
              <w:rPr>
                <w:rFonts w:ascii="Calibri" w:hAnsi="Calibri"/>
                <w:u w:val="single"/>
                <w:lang w:val="ro-RO"/>
              </w:rPr>
            </w:pPr>
            <w:r w:rsidRPr="00AA598F">
              <w:rPr>
                <w:rFonts w:ascii="Calibri" w:hAnsi="Calibri"/>
                <w:b/>
                <w:u w:val="single"/>
                <w:lang w:val="ro-RO"/>
              </w:rPr>
              <w:t>C. Verificarea bugetului indicativ</w:t>
            </w:r>
          </w:p>
          <w:p w:rsidR="008958BA" w:rsidRPr="00AA598F" w:rsidRDefault="008958BA" w:rsidP="006F6A94">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412201">
              <w:rPr>
                <w:rFonts w:ascii="Calibri" w:hAnsi="Calibri" w:cs="Calibri"/>
              </w:rPr>
              <w:t>Verificare efectuată</w:t>
            </w:r>
          </w:p>
        </w:tc>
      </w:tr>
      <w:tr w:rsidR="008958BA" w:rsidRPr="00412201" w:rsidTr="008958BA">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rPr>
                <w:b/>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 ESTE CAZUL</w:t>
            </w:r>
          </w:p>
        </w:tc>
      </w:tr>
      <w:tr w:rsidR="008958BA" w:rsidRPr="00412201" w:rsidTr="008958B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t>3.1 Informaţiile furnizate în cadrul bugetului indicativ din cererea de finanţare sunt corecte şi sunt în conformitate cu devizul general şi devizele pe obiect precizate în Studiul de fezabilitate/ Memoriul Justificativ?</w:t>
            </w:r>
          </w:p>
          <w:p w:rsidR="008958BA" w:rsidRPr="00AA598F" w:rsidRDefault="008958BA" w:rsidP="006F6A94">
            <w:pPr>
              <w:spacing w:before="120" w:after="120" w:line="240" w:lineRule="auto"/>
              <w:rPr>
                <w:b/>
                <w:i/>
                <w:caps/>
              </w:rPr>
            </w:pPr>
            <w:r w:rsidRPr="00AA598F">
              <w:rPr>
                <w:b/>
                <w:i/>
              </w:rPr>
              <w:t>Da cu diferenţe</w:t>
            </w:r>
            <w:r w:rsidRPr="00AA598F">
              <w:rPr>
                <w:b/>
                <w:i/>
                <w:caps/>
              </w:rPr>
              <w:t>*</w:t>
            </w:r>
          </w:p>
          <w:p w:rsidR="008958BA" w:rsidRPr="00AA598F" w:rsidRDefault="008958BA" w:rsidP="006F6A94">
            <w:pPr>
              <w:spacing w:before="120" w:after="120" w:line="240" w:lineRule="auto"/>
              <w:rPr>
                <w:b/>
                <w:u w:val="single"/>
              </w:rPr>
            </w:pPr>
            <w:r w:rsidRPr="00AA598F">
              <w:rPr>
                <w:b/>
                <w:i/>
                <w:caps/>
              </w:rPr>
              <w:t xml:space="preserve"> * </w:t>
            </w:r>
            <w:r w:rsidRPr="00AA598F">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8958BA" w:rsidRPr="005469A8" w:rsidRDefault="008958BA" w:rsidP="000307CA">
            <w:pPr>
              <w:pStyle w:val="NormalWeb"/>
              <w:spacing w:before="120" w:after="120"/>
              <w:jc w:val="center"/>
              <w:rPr>
                <w:rFonts w:ascii="Calibri" w:hAnsi="Calibri"/>
                <w:sz w:val="22"/>
                <w:szCs w:val="22"/>
              </w:rPr>
            </w:pPr>
            <w:r w:rsidRPr="005469A8">
              <w:rPr>
                <w:rFonts w:ascii="Calibri" w:hAnsi="Calibri"/>
                <w:sz w:val="22"/>
                <w:szCs w:val="22"/>
              </w:rPr>
              <w:sym w:font="Wingdings" w:char="F06F"/>
            </w:r>
          </w:p>
          <w:p w:rsidR="008958BA" w:rsidRPr="005469A8" w:rsidRDefault="008958BA" w:rsidP="000307CA">
            <w:pPr>
              <w:pStyle w:val="NormalWeb"/>
              <w:spacing w:before="120" w:after="120"/>
              <w:jc w:val="center"/>
              <w:rPr>
                <w:rFonts w:ascii="Calibri" w:hAnsi="Calibri"/>
                <w:sz w:val="22"/>
                <w:szCs w:val="22"/>
              </w:rPr>
            </w:pPr>
          </w:p>
          <w:p w:rsidR="008958BA" w:rsidRPr="005469A8" w:rsidRDefault="008958BA" w:rsidP="000307CA">
            <w:pPr>
              <w:pStyle w:val="NormalWeb"/>
              <w:spacing w:before="120" w:after="120"/>
              <w:jc w:val="center"/>
              <w:rPr>
                <w:rFonts w:ascii="Calibri" w:hAnsi="Calibri"/>
                <w:sz w:val="22"/>
                <w:szCs w:val="22"/>
              </w:rPr>
            </w:pPr>
          </w:p>
          <w:p w:rsidR="008958BA" w:rsidRPr="005469A8" w:rsidRDefault="008958BA" w:rsidP="000307CA">
            <w:pPr>
              <w:pStyle w:val="NormalWeb"/>
              <w:spacing w:before="120" w:after="120"/>
              <w:jc w:val="center"/>
              <w:rPr>
                <w:rFonts w:ascii="Calibri" w:hAnsi="Calibri"/>
                <w:sz w:val="22"/>
                <w:szCs w:val="22"/>
              </w:rPr>
            </w:pPr>
          </w:p>
          <w:p w:rsidR="008958BA" w:rsidRPr="005469A8" w:rsidRDefault="008958BA" w:rsidP="000307CA">
            <w:pPr>
              <w:pStyle w:val="NormalWeb"/>
              <w:spacing w:before="120" w:after="120"/>
              <w:jc w:val="center"/>
              <w:rPr>
                <w:rFonts w:ascii="Calibri" w:hAnsi="Calibri"/>
                <w:sz w:val="22"/>
                <w:szCs w:val="22"/>
              </w:rPr>
            </w:pPr>
          </w:p>
          <w:p w:rsidR="008958BA" w:rsidRPr="005469A8" w:rsidRDefault="008958BA" w:rsidP="000307CA">
            <w:pPr>
              <w:pStyle w:val="NormalWeb"/>
              <w:spacing w:before="120" w:after="120"/>
              <w:jc w:val="center"/>
              <w:rPr>
                <w:rFonts w:ascii="Calibri" w:hAnsi="Calibri"/>
                <w:sz w:val="22"/>
                <w:szCs w:val="22"/>
              </w:rPr>
            </w:pPr>
            <w:r w:rsidRPr="005469A8">
              <w:rPr>
                <w:rFonts w:ascii="Calibri" w:hAnsi="Calibri"/>
                <w:sz w:val="22"/>
                <w:szCs w:val="22"/>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8958BA" w:rsidRPr="005469A8" w:rsidRDefault="008958BA" w:rsidP="000307CA">
            <w:pPr>
              <w:pStyle w:val="NormalWeb"/>
              <w:spacing w:before="120" w:after="120"/>
              <w:jc w:val="center"/>
              <w:rPr>
                <w:rFonts w:ascii="Calibri" w:hAnsi="Calibri"/>
                <w:sz w:val="22"/>
                <w:szCs w:val="22"/>
              </w:rPr>
            </w:pPr>
            <w:r w:rsidRPr="005469A8">
              <w:rPr>
                <w:rFonts w:ascii="Calibri" w:hAnsi="Calibri"/>
                <w:sz w:val="22"/>
                <w:szCs w:val="22"/>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8958BA" w:rsidRPr="00AA598F" w:rsidRDefault="008958BA" w:rsidP="000307CA">
            <w:pPr>
              <w:pStyle w:val="NormalWeb"/>
              <w:spacing w:before="120" w:after="120"/>
              <w:jc w:val="center"/>
              <w:rPr>
                <w:rFonts w:ascii="Calibri" w:hAnsi="Calibri"/>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3.2. Verificarea corectitudinii ratei de schimb. </w:t>
            </w:r>
          </w:p>
          <w:p w:rsidR="008958BA" w:rsidRPr="00AA598F" w:rsidRDefault="008958BA" w:rsidP="006F6A94">
            <w:pPr>
              <w:spacing w:before="120" w:after="120" w:line="240" w:lineRule="auto"/>
            </w:pPr>
            <w:r w:rsidRPr="00AA598F">
              <w:t xml:space="preserve">Rata de conversie între Euro şi moneda naţională pentru România este cea publicată de Banca Central Europeană pe Internet la adresa : </w:t>
            </w:r>
            <w:hyperlink r:id="rId31" w:history="1">
              <w:r w:rsidRPr="00AA598F">
                <w:rPr>
                  <w:rStyle w:val="Hyperlink"/>
                </w:rPr>
                <w:t>http://www.ecb.int/index.html</w:t>
              </w:r>
            </w:hyperlink>
            <w:r w:rsidRPr="00AA598F">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3.3. </w:t>
            </w:r>
            <w:r w:rsidRPr="00AA598F">
              <w:rPr>
                <w:kern w:val="32"/>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lastRenderedPageBreak/>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490"/>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3.7</w:t>
            </w:r>
            <w:r w:rsidRPr="00AA598F">
              <w:rPr>
                <w:b/>
              </w:rPr>
              <w:t xml:space="preserve"> </w:t>
            </w:r>
            <w:r w:rsidRPr="00AA598F">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bl>
    <w:p w:rsidR="008958BA" w:rsidRPr="00AA598F" w:rsidRDefault="008958BA" w:rsidP="008958BA">
      <w:pPr>
        <w:spacing w:before="120" w:after="12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7"/>
        <w:gridCol w:w="737"/>
        <w:gridCol w:w="757"/>
        <w:gridCol w:w="1350"/>
      </w:tblGrid>
      <w:tr w:rsidR="008958BA" w:rsidRPr="00412201" w:rsidTr="006F6A94">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8958BA" w:rsidRPr="00AA598F" w:rsidRDefault="008958BA" w:rsidP="006F6A94">
            <w:pPr>
              <w:spacing w:before="120" w:after="120" w:line="240" w:lineRule="auto"/>
              <w:rPr>
                <w:b/>
              </w:rPr>
            </w:pPr>
            <w:r w:rsidRPr="00AA598F">
              <w:rPr>
                <w:b/>
                <w:noProof/>
                <w:szCs w:val="24"/>
              </w:rPr>
              <w:t>D</w:t>
            </w:r>
            <w:r w:rsidRPr="00AA598F">
              <w:rPr>
                <w:b/>
              </w:rPr>
              <w:t>. Verificarea rezonabilităţii preţurilor</w:t>
            </w:r>
          </w:p>
          <w:p w:rsidR="008958BA" w:rsidRPr="00AA598F" w:rsidRDefault="008958BA" w:rsidP="006F6A94">
            <w:pPr>
              <w:spacing w:before="120" w:after="120" w:line="240" w:lineRule="auto"/>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Verificare efectuată</w:t>
            </w:r>
          </w:p>
        </w:tc>
      </w:tr>
      <w:tr w:rsidR="008958BA" w:rsidRPr="00412201" w:rsidTr="006F6A94">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AD0A76">
            <w:pPr>
              <w:pStyle w:val="NormalWeb"/>
              <w:spacing w:before="120" w:after="120"/>
              <w:jc w:val="center"/>
              <w:rPr>
                <w:rFonts w:ascii="Calibri" w:hAnsi="Calibri"/>
              </w:rPr>
            </w:pPr>
            <w:r w:rsidRPr="00AA598F">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b/>
              </w:rPr>
            </w:pPr>
            <w:r w:rsidRPr="00AA598F">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AD0A76">
            <w:pPr>
              <w:pStyle w:val="NormalWeb"/>
              <w:spacing w:before="120" w:after="120"/>
              <w:jc w:val="center"/>
              <w:rPr>
                <w:rFonts w:ascii="Calibri" w:hAnsi="Calibri"/>
              </w:rPr>
            </w:pPr>
            <w:r w:rsidRPr="00AA598F">
              <w:rPr>
                <w:rFonts w:ascii="Calibri" w:hAnsi="Calibri"/>
                <w:b/>
                <w:lang w:val="ro-RO"/>
              </w:rPr>
              <w:t>NU ESTE CAZUL</w:t>
            </w:r>
          </w:p>
        </w:tc>
      </w:tr>
      <w:tr w:rsidR="008958BA" w:rsidRPr="006723F4" w:rsidTr="006F6A94">
        <w:trPr>
          <w:trHeight w:val="402"/>
        </w:trPr>
        <w:tc>
          <w:tcPr>
            <w:tcW w:w="3479"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b/>
              </w:rPr>
            </w:pPr>
            <w:r w:rsidRPr="00AA598F">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r>
      <w:tr w:rsidR="008958BA" w:rsidRPr="00412201" w:rsidTr="006F6A9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tabs>
                <w:tab w:val="left" w:pos="360"/>
              </w:tabs>
              <w:spacing w:before="120" w:after="120" w:line="240" w:lineRule="auto"/>
              <w:rPr>
                <w:b/>
              </w:rPr>
            </w:pPr>
            <w:r w:rsidRPr="00AA598F">
              <w:rPr>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rPr>
            </w:pP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tabs>
                <w:tab w:val="left" w:pos="360"/>
              </w:tabs>
              <w:spacing w:before="120" w:after="120" w:line="240" w:lineRule="auto"/>
            </w:pPr>
            <w:r w:rsidRPr="00AA598F">
              <w:rPr>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tabs>
                <w:tab w:val="left" w:pos="360"/>
              </w:tabs>
              <w:spacing w:before="120" w:after="120" w:line="240" w:lineRule="auto"/>
            </w:pPr>
            <w:r w:rsidRPr="00AA598F">
              <w:rPr>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tabs>
                <w:tab w:val="left" w:pos="360"/>
              </w:tabs>
              <w:spacing w:before="120" w:after="120" w:line="240" w:lineRule="auto"/>
            </w:pPr>
            <w:r w:rsidRPr="00AA598F">
              <w:rPr>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x-none"/>
              </w:rPr>
              <w:sym w:font="Wingdings" w:char="F06F"/>
            </w: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tabs>
                <w:tab w:val="left" w:pos="360"/>
              </w:tabs>
              <w:spacing w:before="120" w:after="120" w:line="240" w:lineRule="auto"/>
            </w:pPr>
            <w:r w:rsidRPr="00AA598F">
              <w:rPr>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r>
    </w:tbl>
    <w:p w:rsidR="008958BA" w:rsidRPr="00AA598F" w:rsidRDefault="008958BA" w:rsidP="008958BA">
      <w:pPr>
        <w:spacing w:before="120" w:after="12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1"/>
        <w:gridCol w:w="1081"/>
        <w:gridCol w:w="1511"/>
        <w:gridCol w:w="1928"/>
      </w:tblGrid>
      <w:tr w:rsidR="008958BA" w:rsidRPr="006723F4" w:rsidTr="006F6A94">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rPr>
                <w:b/>
              </w:rPr>
            </w:pPr>
            <w:r w:rsidRPr="00AA598F">
              <w:rPr>
                <w:b/>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cs="Calibri"/>
                <w:b/>
                <w:bCs/>
                <w:noProof/>
                <w:lang w:val="ro-RO"/>
              </w:rPr>
              <w:t>Verificare</w:t>
            </w:r>
            <w:r w:rsidRPr="00AA598F">
              <w:rPr>
                <w:rFonts w:ascii="Calibri" w:hAnsi="Calibri"/>
                <w:b/>
                <w:lang w:val="ro-RO"/>
              </w:rPr>
              <w:t xml:space="preserve"> efectuată</w:t>
            </w:r>
          </w:p>
        </w:tc>
      </w:tr>
      <w:tr w:rsidR="008958BA" w:rsidRPr="006723F4" w:rsidTr="006F6A94">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cs="Calibri"/>
                <w:b/>
                <w:bCs/>
                <w:noProof/>
                <w:lang w:val="ro-RO"/>
              </w:rPr>
              <w:t>NU</w:t>
            </w:r>
            <w:r w:rsidRPr="00AA598F">
              <w:rPr>
                <w:rFonts w:ascii="Calibri" w:hAnsi="Calibri"/>
                <w:b/>
                <w:lang w:val="ro-RO"/>
              </w:rPr>
              <w:t xml:space="preserve"> ESTE CAZUL</w:t>
            </w:r>
          </w:p>
        </w:tc>
      </w:tr>
      <w:tr w:rsidR="008958BA" w:rsidRPr="006723F4" w:rsidTr="006F6A94">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rPr>
                <w:b/>
              </w:rPr>
              <w:t>5.1</w:t>
            </w:r>
            <w:r w:rsidRPr="00AA598F">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6F6A94">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rPr>
                <w:b/>
              </w:rPr>
            </w:pPr>
            <w:r w:rsidRPr="00AA598F">
              <w:rPr>
                <w:b/>
              </w:rPr>
              <w:t>5.2</w:t>
            </w:r>
            <w:r w:rsidRPr="00AA598F">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6F6A94">
        <w:trPr>
          <w:trHeight w:val="564"/>
        </w:trPr>
        <w:tc>
          <w:tcPr>
            <w:tcW w:w="2583"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b/>
              </w:rPr>
            </w:pPr>
            <w:r w:rsidRPr="00AA598F">
              <w:rPr>
                <w:b/>
              </w:rPr>
              <w:lastRenderedPageBreak/>
              <w:t>5.3</w:t>
            </w:r>
            <w:r w:rsidRPr="00AA598F">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bl>
    <w:p w:rsidR="008958BA" w:rsidRPr="00AA598F" w:rsidRDefault="008958BA" w:rsidP="008958BA">
      <w:pPr>
        <w:pStyle w:val="NormalWeb"/>
        <w:spacing w:before="120" w:after="120"/>
        <w:rPr>
          <w:rFonts w:ascii="Calibri" w:hAnsi="Calibri"/>
          <w:b/>
        </w:rPr>
      </w:pPr>
    </w:p>
    <w:p w:rsidR="006F6A94" w:rsidRDefault="008958BA" w:rsidP="008958BA">
      <w:pPr>
        <w:spacing w:before="120" w:after="120" w:line="240" w:lineRule="auto"/>
        <w:rPr>
          <w:b/>
        </w:rPr>
      </w:pPr>
      <w:r w:rsidRPr="00AA598F">
        <w:rPr>
          <w:b/>
          <w:bCs/>
          <w:noProof/>
          <w:szCs w:val="24"/>
        </w:rPr>
        <w:t>F</w:t>
      </w:r>
      <w:r w:rsidRPr="00AA598F">
        <w:rPr>
          <w:b/>
        </w:rPr>
        <w:t xml:space="preserve">.1. Verificarea condiţiilor artificiale </w:t>
      </w:r>
    </w:p>
    <w:p w:rsidR="008958BA" w:rsidRPr="00AA598F" w:rsidRDefault="008958BA" w:rsidP="008958BA">
      <w:pPr>
        <w:spacing w:before="120" w:after="120" w:line="240" w:lineRule="auto"/>
        <w:rPr>
          <w:b/>
        </w:rPr>
      </w:pPr>
      <w:r w:rsidRPr="00AA598F">
        <w:rPr>
          <w:b/>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1"/>
        <w:gridCol w:w="2980"/>
        <w:gridCol w:w="1306"/>
        <w:gridCol w:w="486"/>
        <w:gridCol w:w="503"/>
      </w:tblGrid>
      <w:tr w:rsidR="008958BA" w:rsidRPr="006723F4" w:rsidTr="006F6A94">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Nu</w:t>
            </w:r>
          </w:p>
        </w:tc>
      </w:tr>
      <w:tr w:rsidR="008958BA" w:rsidRPr="006723F4" w:rsidTr="006F6A94">
        <w:tc>
          <w:tcPr>
            <w:tcW w:w="267"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r>
      <w:tr w:rsidR="006F6A94" w:rsidRPr="006F6A9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spacing w:before="120" w:after="120" w:line="240" w:lineRule="auto"/>
              <w:rPr>
                <w:color w:val="auto"/>
              </w:rPr>
            </w:pPr>
            <w:r w:rsidRPr="006F6A94">
              <w:rPr>
                <w:color w:val="auto"/>
              </w:rPr>
              <w:t xml:space="preserve">Reprezentanții legali/ asociații/ actionarii administratorii/ solicitantului sunt asociați/ administratori/ acționari </w:t>
            </w:r>
            <w:r w:rsidRPr="006F6A94">
              <w:rPr>
                <w:b/>
                <w:color w:val="auto"/>
              </w:rPr>
              <w:t xml:space="preserve">ai altor societăți care au același tip de activitate* </w:t>
            </w:r>
            <w:r w:rsidRPr="006F6A94">
              <w:rPr>
                <w:color w:val="auto"/>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spacing w:before="120" w:after="120" w:line="240" w:lineRule="auto"/>
              <w:rPr>
                <w:b/>
                <w:color w:val="auto"/>
              </w:rPr>
            </w:pPr>
            <w:r w:rsidRPr="006F6A94">
              <w:rPr>
                <w:color w:val="auto"/>
              </w:rPr>
              <w:t>Verificare în RECOM</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spacing w:before="120" w:after="120" w:line="240" w:lineRule="auto"/>
              <w:jc w:val="center"/>
              <w:rPr>
                <w:color w:val="auto"/>
              </w:rPr>
            </w:pPr>
            <w:r w:rsidRPr="006F6A94">
              <w:rPr>
                <w:color w:val="auto"/>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pStyle w:val="NormalWeb"/>
              <w:spacing w:before="120" w:after="120"/>
              <w:jc w:val="center"/>
              <w:rPr>
                <w:rFonts w:ascii="Calibri" w:hAnsi="Calibri"/>
                <w:lang w:val="ro-RO"/>
              </w:rPr>
            </w:pPr>
            <w:r w:rsidRPr="006F6A94">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pStyle w:val="NormalWeb"/>
              <w:spacing w:before="120" w:after="120"/>
              <w:jc w:val="center"/>
              <w:rPr>
                <w:rFonts w:ascii="Calibri" w:hAnsi="Calibri"/>
                <w:lang w:val="ro-RO"/>
              </w:rPr>
            </w:pPr>
            <w:r w:rsidRPr="006F6A94">
              <w:rPr>
                <w:rFonts w:ascii="Calibri" w:hAnsi="Calibri"/>
                <w:b/>
                <w:lang w:val="ro-RO"/>
              </w:rPr>
              <w:sym w:font="Wingdings" w:char="F06F"/>
            </w:r>
          </w:p>
        </w:tc>
      </w:tr>
      <w:tr w:rsidR="008958BA" w:rsidRPr="006723F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pPr>
            <w:r w:rsidRPr="00AA598F">
              <w:t>Studiul de Fezabilitate, documentele care atestă dreptul de proprietate/folosință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958BA" w:rsidRPr="006723F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Există legături între vânzătorul/ arendatorul/ locatorul clădirii/ terenului destinat realizării proiectului sau al terenurilor/ efectivelor de animale/ infrastructurii de producție luate 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958BA" w:rsidRPr="006723F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pPr>
            <w:r w:rsidRPr="00AA598F">
              <w:t>Studiu de Fezabilitate/ Memoriu Justificativ/ 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pPr>
            <w:r w:rsidRPr="00AA598F">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8958BA" w:rsidRPr="00AA598F" w:rsidRDefault="008958BA" w:rsidP="008958BA">
      <w:pPr>
        <w:spacing w:before="120" w:after="120" w:line="240" w:lineRule="auto"/>
        <w:rPr>
          <w:b/>
        </w:rPr>
      </w:pPr>
      <w:r w:rsidRPr="00AA598F">
        <w:rPr>
          <w:b/>
        </w:rPr>
        <w:t xml:space="preserve">*„acelasi tip de activitate” </w:t>
      </w:r>
      <w:r w:rsidRPr="00AA598F">
        <w:t>reprezintă acea situație în care două sau mai multe entități economice desfășoară activități autorizate identificate prin aceeași clasă CAEN (nivel 4 cifre) și realizează produse/ servicii/ lucrari similare</w:t>
      </w:r>
    </w:p>
    <w:p w:rsidR="008958BA" w:rsidRPr="00AA598F" w:rsidRDefault="008958BA" w:rsidP="000307CA">
      <w:pPr>
        <w:spacing w:before="120" w:after="120" w:line="240" w:lineRule="auto"/>
        <w:jc w:val="left"/>
      </w:pPr>
      <w:r w:rsidRPr="00AA598F">
        <w:t>Observații : ..........................................................................................................................................................</w:t>
      </w:r>
    </w:p>
    <w:p w:rsidR="008958BA" w:rsidRPr="00AA598F" w:rsidRDefault="008958BA" w:rsidP="008958BA">
      <w:pPr>
        <w:spacing w:before="120" w:after="120" w:line="240" w:lineRule="auto"/>
      </w:pPr>
      <w:r w:rsidRPr="00AA598F">
        <w:t>..........................................................................................................................................................</w:t>
      </w:r>
    </w:p>
    <w:p w:rsidR="008958BA" w:rsidRPr="00AA598F" w:rsidRDefault="008958BA" w:rsidP="008958BA">
      <w:pPr>
        <w:spacing w:before="120" w:after="120" w:line="240" w:lineRule="auto"/>
        <w:rPr>
          <w:i/>
        </w:rPr>
      </w:pPr>
      <w:r w:rsidRPr="00AA598F">
        <w:rPr>
          <w:b/>
        </w:rPr>
        <w:lastRenderedPageBreak/>
        <w:t xml:space="preserve">Secțiunea B – Încadrarea într-o situație de creare de condiții artificiale. </w:t>
      </w:r>
      <w:r w:rsidRPr="00AA598F">
        <w:rPr>
          <w:i/>
        </w:rPr>
        <w:t xml:space="preserve">(se completează în cazul în care există minim o bifă pe coloana </w:t>
      </w:r>
      <w:r w:rsidRPr="00AA598F">
        <w:rPr>
          <w:b/>
          <w:i/>
        </w:rPr>
        <w:t xml:space="preserve">„DA” </w:t>
      </w:r>
      <w:r w:rsidRPr="00AA598F">
        <w:rPr>
          <w:i/>
        </w:rPr>
        <w:t xml:space="preserve">în </w:t>
      </w:r>
      <w:r w:rsidRPr="00AA598F">
        <w:rPr>
          <w:b/>
          <w:i/>
        </w:rPr>
        <w:t xml:space="preserve">„Secțiunea A” </w:t>
      </w:r>
      <w:r w:rsidRPr="00AA598F">
        <w:rPr>
          <w:i/>
        </w:rPr>
        <w:t>sau în situația în care expertul evaluator descoperă indicii care conduc la suspiciunea existenței de condiții artificiale, altele decât cele enumerate în secțiunea A și pe care le detaliază la rubrica observații)</w:t>
      </w:r>
      <w:r w:rsidRPr="00AA598F">
        <w:rPr>
          <w:b/>
          <w:i/>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3022"/>
        <w:gridCol w:w="4296"/>
        <w:gridCol w:w="797"/>
        <w:gridCol w:w="636"/>
      </w:tblGrid>
      <w:tr w:rsidR="008958BA" w:rsidRPr="006723F4" w:rsidTr="006F6A94">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8958BA" w:rsidRPr="00AA598F" w:rsidRDefault="008958BA" w:rsidP="006F6A94">
            <w:pPr>
              <w:spacing w:before="120" w:after="120" w:line="240" w:lineRule="auto"/>
              <w:jc w:val="center"/>
              <w:rPr>
                <w:b/>
              </w:rPr>
            </w:pPr>
            <w:r w:rsidRPr="00AA598F">
              <w:rPr>
                <w:b/>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Nu</w:t>
            </w:r>
          </w:p>
        </w:tc>
      </w:tr>
      <w:tr w:rsidR="008958BA" w:rsidRPr="006723F4" w:rsidTr="006F6A94">
        <w:tc>
          <w:tcPr>
            <w:tcW w:w="321" w:type="pct"/>
            <w:tcBorders>
              <w:top w:val="single" w:sz="4" w:space="0" w:color="000000"/>
              <w:left w:val="single" w:sz="4" w:space="0" w:color="000000"/>
              <w:bottom w:val="single" w:sz="4" w:space="0" w:color="000000"/>
              <w:right w:val="single" w:sz="4" w:space="0" w:color="000000"/>
            </w:tcBorders>
          </w:tcPr>
          <w:p w:rsidR="008958BA" w:rsidRPr="00AA598F" w:rsidRDefault="008958BA" w:rsidP="006F6A94">
            <w:pPr>
              <w:spacing w:before="120" w:after="120" w:line="240" w:lineRule="auto"/>
              <w:jc w:val="center"/>
              <w:rPr>
                <w:b/>
              </w:rPr>
            </w:pPr>
          </w:p>
          <w:p w:rsidR="008958BA" w:rsidRPr="00AA598F" w:rsidRDefault="008958BA" w:rsidP="006F6A94">
            <w:pPr>
              <w:spacing w:before="120" w:after="120" w:line="240" w:lineRule="auto"/>
              <w:jc w:val="center"/>
              <w:rPr>
                <w:b/>
              </w:rPr>
            </w:pPr>
            <w:r w:rsidRPr="00AA598F">
              <w:rPr>
                <w:b/>
              </w:rPr>
              <w:t>1</w:t>
            </w:r>
          </w:p>
        </w:tc>
        <w:tc>
          <w:tcPr>
            <w:tcW w:w="1616" w:type="pct"/>
            <w:tcBorders>
              <w:top w:val="single" w:sz="4" w:space="0" w:color="000000"/>
              <w:left w:val="single" w:sz="4" w:space="0" w:color="000000"/>
              <w:bottom w:val="single" w:sz="4" w:space="0" w:color="000000"/>
              <w:right w:val="single" w:sz="4" w:space="0" w:color="000000"/>
            </w:tcBorders>
            <w:hideMark/>
          </w:tcPr>
          <w:p w:rsidR="008958BA" w:rsidRPr="00AA598F" w:rsidRDefault="008958BA" w:rsidP="006F6A94">
            <w:pPr>
              <w:spacing w:before="120" w:after="120" w:line="240" w:lineRule="auto"/>
              <w:rPr>
                <w:b/>
              </w:rPr>
            </w:pPr>
            <w:r w:rsidRPr="00AA598F">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8958BA" w:rsidRPr="00AA598F" w:rsidRDefault="008958BA" w:rsidP="006F6A94">
            <w:pPr>
              <w:spacing w:before="120" w:after="120" w:line="240" w:lineRule="auto"/>
              <w:rPr>
                <w:b/>
              </w:rPr>
            </w:pPr>
            <w:r w:rsidRPr="00AA598F">
              <w:rPr>
                <w:b/>
              </w:rPr>
              <w:t>Criteriu de eligibilitate:</w:t>
            </w:r>
          </w:p>
          <w:p w:rsidR="008958BA" w:rsidRPr="00AA598F" w:rsidRDefault="008958BA" w:rsidP="006F6A94">
            <w:pPr>
              <w:spacing w:before="120" w:after="120" w:line="240" w:lineRule="auto"/>
              <w:rPr>
                <w:b/>
              </w:rPr>
            </w:pPr>
            <w:r w:rsidRPr="00AA598F">
              <w:rPr>
                <w:b/>
              </w:rPr>
              <w:t>Verificarea criteriilor de eligibilitate ale proiectului</w:t>
            </w:r>
          </w:p>
          <w:p w:rsidR="008958BA" w:rsidRPr="00AA598F" w:rsidRDefault="008958BA" w:rsidP="006F6A94">
            <w:pPr>
              <w:spacing w:before="120" w:after="120" w:line="240" w:lineRule="auto"/>
            </w:pPr>
            <w:r w:rsidRPr="00AA598F">
              <w:t>-Solicitantul nu se încadreaza în categoria solicitanților eligibili pentru finanțare.</w:t>
            </w:r>
          </w:p>
          <w:p w:rsidR="008958BA" w:rsidRPr="00AA598F" w:rsidRDefault="008958BA" w:rsidP="006F6A94">
            <w:pPr>
              <w:spacing w:before="120" w:after="120" w:line="240" w:lineRule="auto"/>
              <w:rPr>
                <w:b/>
              </w:rPr>
            </w:pPr>
            <w:r w:rsidRPr="00AA598F">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0307CA" w:rsidRDefault="000307CA" w:rsidP="008958BA">
      <w:pPr>
        <w:spacing w:before="120" w:after="120" w:line="240" w:lineRule="auto"/>
      </w:pPr>
    </w:p>
    <w:p w:rsidR="000307CA" w:rsidRDefault="000307CA" w:rsidP="008958BA">
      <w:pPr>
        <w:spacing w:before="120" w:after="120" w:line="240" w:lineRule="auto"/>
      </w:pPr>
    </w:p>
    <w:p w:rsidR="008958BA" w:rsidRPr="00AA598F" w:rsidRDefault="008958BA" w:rsidP="008958BA">
      <w:pPr>
        <w:spacing w:before="120" w:after="120" w:line="240" w:lineRule="auto"/>
      </w:pPr>
      <w:r w:rsidRPr="00AA598F">
        <w:t>Observații :  ..........................................................................................................................................................</w:t>
      </w:r>
    </w:p>
    <w:p w:rsidR="008958BA" w:rsidRPr="00AA598F" w:rsidRDefault="008958BA" w:rsidP="008958BA">
      <w:pPr>
        <w:spacing w:before="120" w:after="120" w:line="240" w:lineRule="auto"/>
      </w:pPr>
      <w:r w:rsidRPr="00AA598F">
        <w:t>.......................................................................................................................................................</w:t>
      </w:r>
    </w:p>
    <w:p w:rsidR="000307CA" w:rsidRDefault="000307CA" w:rsidP="008958BA">
      <w:pPr>
        <w:spacing w:before="120" w:after="120" w:line="240" w:lineRule="auto"/>
        <w:rPr>
          <w:b/>
        </w:rPr>
      </w:pPr>
    </w:p>
    <w:p w:rsidR="000307CA" w:rsidRPr="00AA598F" w:rsidRDefault="008958BA" w:rsidP="000307CA">
      <w:pPr>
        <w:spacing w:before="120" w:after="120" w:line="240" w:lineRule="auto"/>
        <w:rPr>
          <w:b/>
        </w:rPr>
      </w:pPr>
      <w:r w:rsidRPr="00AA598F">
        <w:rPr>
          <w:b/>
        </w:rPr>
        <w:t>Solicitantul a creat condiţii artificiale necesare pentru a beneficia de plăţi (sprijin) şi a obţine astfel un avantaj care contravine obiectivelor măsurii?</w:t>
      </w:r>
    </w:p>
    <w:p w:rsidR="008958BA" w:rsidRPr="002D2CD1" w:rsidRDefault="008958BA" w:rsidP="008958BA">
      <w:pPr>
        <w:pStyle w:val="NormalWeb"/>
        <w:spacing w:before="120" w:after="120"/>
      </w:pPr>
      <w:r w:rsidRPr="00AA598F">
        <w:rPr>
          <w:rFonts w:ascii="Calibri" w:hAnsi="Calibri"/>
          <w:b/>
          <w:lang w:val="x-none"/>
        </w:rPr>
        <w:sym w:font="Wingdings" w:char="F06F"/>
      </w:r>
      <w:r w:rsidRPr="00AA598F">
        <w:rPr>
          <w:rFonts w:ascii="Calibri" w:hAnsi="Calibri"/>
          <w:b/>
          <w:lang w:val="x-none"/>
        </w:rPr>
        <w:t xml:space="preserve"> DA                      </w:t>
      </w:r>
      <w:r w:rsidRPr="00AA598F">
        <w:rPr>
          <w:rFonts w:ascii="Calibri" w:hAnsi="Calibri"/>
          <w:b/>
          <w:lang w:val="x-none"/>
        </w:rPr>
        <w:sym w:font="Wingdings" w:char="F06F"/>
      </w:r>
      <w:r w:rsidRPr="00AA598F">
        <w:rPr>
          <w:rFonts w:ascii="Calibri" w:hAnsi="Calibri"/>
          <w:b/>
          <w:lang w:val="x-none"/>
        </w:rPr>
        <w:t xml:space="preserve"> NU</w:t>
      </w:r>
    </w:p>
    <w:p w:rsidR="008958BA" w:rsidRPr="00AA598F" w:rsidRDefault="008958BA" w:rsidP="008958BA">
      <w:pPr>
        <w:spacing w:before="120" w:after="120" w:line="240" w:lineRule="auto"/>
        <w:contextualSpacing/>
      </w:pPr>
    </w:p>
    <w:p w:rsidR="008958BA" w:rsidRDefault="008958BA" w:rsidP="00AD0A76">
      <w:pPr>
        <w:spacing w:before="120" w:after="120" w:line="240" w:lineRule="auto"/>
        <w:contextualSpacing/>
        <w:rPr>
          <w:b/>
          <w:kern w:val="32"/>
        </w:rPr>
      </w:pPr>
      <w:r w:rsidRPr="00AA598F">
        <w:rPr>
          <w:b/>
          <w:kern w:val="32"/>
        </w:rPr>
        <w:t>DECIZIA REFERITOARE LA ELIGIBILITATEA PROIECTULUI</w:t>
      </w:r>
      <w:r w:rsidR="00AD0A76">
        <w:rPr>
          <w:b/>
          <w:kern w:val="32"/>
        </w:rPr>
        <w:t xml:space="preserve"> </w:t>
      </w:r>
      <w:r w:rsidRPr="00AA598F">
        <w:rPr>
          <w:b/>
          <w:kern w:val="32"/>
        </w:rPr>
        <w:t>PROIECTUL ESTE:</w:t>
      </w:r>
    </w:p>
    <w:p w:rsidR="000307CA" w:rsidRPr="00AA598F" w:rsidRDefault="000307CA" w:rsidP="008958BA">
      <w:pPr>
        <w:spacing w:before="120" w:after="120" w:line="240" w:lineRule="auto"/>
        <w:contextualSpacing/>
        <w:rPr>
          <w:b/>
          <w:kern w:val="32"/>
        </w:rPr>
      </w:pPr>
    </w:p>
    <w:p w:rsidR="008958BA" w:rsidRDefault="008958BA" w:rsidP="00880765">
      <w:pPr>
        <w:numPr>
          <w:ilvl w:val="0"/>
          <w:numId w:val="39"/>
        </w:numPr>
        <w:spacing w:before="120" w:after="120" w:line="240" w:lineRule="auto"/>
        <w:contextualSpacing/>
        <w:rPr>
          <w:b/>
          <w:kern w:val="32"/>
        </w:rPr>
      </w:pPr>
      <w:r w:rsidRPr="00AA598F">
        <w:rPr>
          <w:b/>
          <w:kern w:val="32"/>
        </w:rPr>
        <w:t>ELIGIBIL</w:t>
      </w:r>
    </w:p>
    <w:p w:rsidR="000307CA" w:rsidRPr="00AA598F" w:rsidRDefault="000307CA" w:rsidP="000307CA">
      <w:pPr>
        <w:spacing w:before="120" w:after="120" w:line="240" w:lineRule="auto"/>
        <w:ind w:left="720" w:firstLine="0"/>
        <w:contextualSpacing/>
        <w:rPr>
          <w:b/>
          <w:kern w:val="32"/>
        </w:rPr>
      </w:pPr>
    </w:p>
    <w:p w:rsidR="008958BA" w:rsidRPr="00AA598F" w:rsidRDefault="008958BA" w:rsidP="00880765">
      <w:pPr>
        <w:numPr>
          <w:ilvl w:val="0"/>
          <w:numId w:val="39"/>
        </w:numPr>
        <w:spacing w:before="120" w:after="120" w:line="240" w:lineRule="auto"/>
        <w:contextualSpacing/>
        <w:rPr>
          <w:b/>
          <w:kern w:val="32"/>
        </w:rPr>
      </w:pPr>
      <w:r w:rsidRPr="00AA598F">
        <w:rPr>
          <w:b/>
          <w:kern w:val="32"/>
        </w:rPr>
        <w:t>NEELIGIBIL</w:t>
      </w:r>
    </w:p>
    <w:p w:rsidR="008958BA" w:rsidRDefault="008958BA" w:rsidP="008958BA">
      <w:pPr>
        <w:spacing w:before="120" w:after="120" w:line="240" w:lineRule="auto"/>
        <w:contextualSpacing/>
        <w:rPr>
          <w:b/>
          <w:kern w:val="32"/>
        </w:rPr>
      </w:pPr>
    </w:p>
    <w:p w:rsidR="000307CA" w:rsidRPr="00AA598F" w:rsidRDefault="000307CA" w:rsidP="00AD0A76">
      <w:pPr>
        <w:spacing w:before="120" w:after="120" w:line="240" w:lineRule="auto"/>
        <w:ind w:left="0" w:firstLine="0"/>
        <w:contextualSpacing/>
        <w:rPr>
          <w:b/>
          <w:kern w:val="32"/>
        </w:rPr>
      </w:pPr>
    </w:p>
    <w:p w:rsidR="008958BA" w:rsidRPr="00232E7E" w:rsidRDefault="008958BA" w:rsidP="008958BA">
      <w:pPr>
        <w:overflowPunct w:val="0"/>
        <w:autoSpaceDE w:val="0"/>
        <w:autoSpaceDN w:val="0"/>
        <w:adjustRightInd w:val="0"/>
        <w:spacing w:after="0" w:line="240" w:lineRule="auto"/>
        <w:textAlignment w:val="baseline"/>
        <w:rPr>
          <w:i/>
          <w:sz w:val="22"/>
        </w:rPr>
      </w:pPr>
      <w:r w:rsidRPr="00232E7E">
        <w:rPr>
          <w:i/>
          <w:sz w:val="22"/>
        </w:rPr>
        <w:t>Dacă toate criteriile de eligibilitate aplicate proiectului au fost îndeplinite, proiectul este eligibil.</w:t>
      </w:r>
    </w:p>
    <w:p w:rsidR="008958BA" w:rsidRPr="00232E7E" w:rsidRDefault="008958BA" w:rsidP="008958BA">
      <w:pPr>
        <w:overflowPunct w:val="0"/>
        <w:autoSpaceDE w:val="0"/>
        <w:autoSpaceDN w:val="0"/>
        <w:adjustRightInd w:val="0"/>
        <w:spacing w:after="0" w:line="240" w:lineRule="auto"/>
        <w:textAlignment w:val="baseline"/>
        <w:rPr>
          <w:i/>
          <w:sz w:val="22"/>
        </w:rPr>
      </w:pPr>
      <w:r w:rsidRPr="00232E7E">
        <w:rPr>
          <w:i/>
          <w:sz w:val="22"/>
        </w:rPr>
        <w:t>În cazul proiectelor neeligibile se va completa rubrica Observaţii cu toate motivele de neeligibilitate ale  proiectului.</w:t>
      </w:r>
    </w:p>
    <w:p w:rsidR="008958BA" w:rsidRPr="00232E7E" w:rsidRDefault="008958BA" w:rsidP="008958BA">
      <w:pPr>
        <w:overflowPunct w:val="0"/>
        <w:autoSpaceDE w:val="0"/>
        <w:autoSpaceDN w:val="0"/>
        <w:adjustRightInd w:val="0"/>
        <w:spacing w:after="0" w:line="240" w:lineRule="auto"/>
        <w:textAlignment w:val="baseline"/>
        <w:rPr>
          <w:i/>
          <w:sz w:val="22"/>
        </w:rPr>
      </w:pPr>
    </w:p>
    <w:p w:rsidR="008958BA" w:rsidRDefault="008958BA" w:rsidP="008958BA">
      <w:pPr>
        <w:overflowPunct w:val="0"/>
        <w:autoSpaceDE w:val="0"/>
        <w:autoSpaceDN w:val="0"/>
        <w:adjustRightInd w:val="0"/>
        <w:spacing w:after="0" w:line="240" w:lineRule="auto"/>
        <w:textAlignment w:val="baseline"/>
        <w:rPr>
          <w:i/>
          <w:sz w:val="22"/>
        </w:rPr>
      </w:pPr>
      <w:r w:rsidRPr="00232E7E">
        <w:rPr>
          <w:i/>
          <w:sz w:val="22"/>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AD0A76" w:rsidRDefault="00AD0A76" w:rsidP="008958BA">
      <w:pPr>
        <w:overflowPunct w:val="0"/>
        <w:autoSpaceDE w:val="0"/>
        <w:autoSpaceDN w:val="0"/>
        <w:adjustRightInd w:val="0"/>
        <w:spacing w:after="0" w:line="240" w:lineRule="auto"/>
        <w:textAlignment w:val="baseline"/>
        <w:rPr>
          <w:i/>
          <w:sz w:val="22"/>
        </w:rPr>
      </w:pPr>
    </w:p>
    <w:p w:rsidR="00AD0A76" w:rsidRDefault="00AD0A76" w:rsidP="008958BA">
      <w:pPr>
        <w:overflowPunct w:val="0"/>
        <w:autoSpaceDE w:val="0"/>
        <w:autoSpaceDN w:val="0"/>
        <w:adjustRightInd w:val="0"/>
        <w:spacing w:after="0" w:line="240" w:lineRule="auto"/>
        <w:textAlignment w:val="baseline"/>
        <w:rPr>
          <w:i/>
          <w:sz w:val="22"/>
        </w:rPr>
      </w:pPr>
    </w:p>
    <w:p w:rsidR="000307CA" w:rsidRDefault="000307CA" w:rsidP="008958BA">
      <w:pPr>
        <w:overflowPunct w:val="0"/>
        <w:autoSpaceDE w:val="0"/>
        <w:autoSpaceDN w:val="0"/>
        <w:adjustRightInd w:val="0"/>
        <w:spacing w:after="0" w:line="240" w:lineRule="auto"/>
        <w:textAlignment w:val="baseline"/>
        <w:rPr>
          <w:i/>
          <w:sz w:val="22"/>
        </w:rPr>
      </w:pPr>
    </w:p>
    <w:p w:rsidR="000307CA" w:rsidRPr="00232E7E" w:rsidRDefault="000307CA" w:rsidP="008958BA">
      <w:pPr>
        <w:overflowPunct w:val="0"/>
        <w:autoSpaceDE w:val="0"/>
        <w:autoSpaceDN w:val="0"/>
        <w:adjustRightInd w:val="0"/>
        <w:spacing w:after="0" w:line="240" w:lineRule="auto"/>
        <w:textAlignment w:val="baseline"/>
        <w:rPr>
          <w:i/>
          <w:sz w:val="22"/>
        </w:rPr>
      </w:pP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u w:val="single"/>
        </w:rPr>
      </w:pPr>
      <w:r w:rsidRPr="00232E7E">
        <w:rPr>
          <w:sz w:val="22"/>
          <w:u w:val="single"/>
        </w:rPr>
        <w:lastRenderedPageBreak/>
        <w:t>Observatii:</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Se detaliază:</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 xml:space="preserve">- pentru fiecare criteriu de eligibilitate care nu a fost îndeplinit, motivul neeligibilităţii, dacă este cazul, </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 motivul reducerii valorii eligibile, a valorii publice sau a intensităţii sprijinului, dacă este cazul,</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 motivul neeligibilităţii din punct de vedere al verificării pe teren, dacă este cazul.</w:t>
      </w:r>
    </w:p>
    <w:p w:rsidR="008958BA" w:rsidRPr="00AA598F" w:rsidRDefault="008958BA" w:rsidP="008958BA">
      <w:pPr>
        <w:pStyle w:val="NormalWeb"/>
        <w:spacing w:before="120" w:after="120"/>
        <w:rPr>
          <w:rFonts w:ascii="Calibri" w:hAnsi="Calibri"/>
          <w:bCs/>
          <w:lang w:val="x-none" w:eastAsia="x-none"/>
        </w:rPr>
      </w:pPr>
    </w:p>
    <w:p w:rsidR="000307CA" w:rsidRPr="000307CA" w:rsidRDefault="008958BA" w:rsidP="00AD0A76">
      <w:pPr>
        <w:pStyle w:val="NormalWeb"/>
        <w:spacing w:before="0"/>
        <w:jc w:val="both"/>
        <w:rPr>
          <w:rFonts w:ascii="Calibri" w:hAnsi="Calibri"/>
          <w:lang w:val="x-none"/>
        </w:rPr>
      </w:pPr>
      <w:r w:rsidRPr="000307CA">
        <w:rPr>
          <w:rFonts w:ascii="Calibri" w:hAnsi="Calibri"/>
          <w:lang w:val="x-none"/>
        </w:rPr>
        <w:t xml:space="preserve">Aprobat de: </w:t>
      </w:r>
    </w:p>
    <w:p w:rsidR="008958BA" w:rsidRPr="000307CA" w:rsidRDefault="000307CA" w:rsidP="00AD0A76">
      <w:pPr>
        <w:pStyle w:val="NormalWeb"/>
        <w:spacing w:before="0"/>
        <w:jc w:val="both"/>
        <w:rPr>
          <w:rFonts w:ascii="Calibri" w:hAnsi="Calibri"/>
          <w:lang w:val="ro-RO"/>
        </w:rPr>
      </w:pPr>
      <w:r w:rsidRPr="000307CA">
        <w:rPr>
          <w:rFonts w:ascii="Calibri" w:hAnsi="Calibri"/>
          <w:lang w:val="ro-RO"/>
        </w:rPr>
        <w:t>Manager</w:t>
      </w:r>
      <w:r w:rsidR="008958BA" w:rsidRPr="000307CA">
        <w:rPr>
          <w:rFonts w:ascii="Calibri" w:hAnsi="Calibri"/>
          <w:lang w:val="x-none"/>
        </w:rPr>
        <w:t xml:space="preserve">  </w:t>
      </w:r>
      <w:r w:rsidR="008958BA" w:rsidRPr="000307CA">
        <w:rPr>
          <w:rFonts w:ascii="Calibri" w:hAnsi="Calibri"/>
          <w:lang w:val="ro-RO"/>
        </w:rPr>
        <w:t>GAL</w:t>
      </w:r>
      <w:r w:rsidRPr="000307CA">
        <w:rPr>
          <w:rFonts w:ascii="Calibri" w:hAnsi="Calibri"/>
          <w:lang w:val="ro-RO"/>
        </w:rPr>
        <w:t xml:space="preserve"> Prietenia Mureș-Harghita</w:t>
      </w:r>
    </w:p>
    <w:p w:rsidR="008958BA" w:rsidRPr="000307CA" w:rsidRDefault="008958BA" w:rsidP="00AD0A76">
      <w:pPr>
        <w:pStyle w:val="NormalWeb"/>
        <w:spacing w:before="0"/>
        <w:jc w:val="both"/>
        <w:rPr>
          <w:rFonts w:ascii="Calibri" w:hAnsi="Calibri"/>
          <w:i/>
          <w:lang w:val="ro-RO"/>
        </w:rPr>
      </w:pPr>
      <w:r w:rsidRPr="000307CA">
        <w:rPr>
          <w:rFonts w:ascii="Calibri" w:hAnsi="Calibri"/>
          <w:i/>
          <w:lang w:val="x-none"/>
        </w:rPr>
        <w:t>Nume/Prenume</w:t>
      </w:r>
      <w:r w:rsidR="000307CA" w:rsidRPr="000307CA">
        <w:rPr>
          <w:rFonts w:ascii="Calibri" w:hAnsi="Calibri"/>
          <w:i/>
          <w:lang w:val="ro-RO"/>
        </w:rPr>
        <w:t>: BACIU CRISTIAN</w:t>
      </w:r>
    </w:p>
    <w:p w:rsidR="008958BA" w:rsidRPr="000307CA" w:rsidRDefault="008958BA" w:rsidP="00AD0A76">
      <w:pPr>
        <w:pStyle w:val="NormalWeb"/>
        <w:spacing w:before="0"/>
        <w:jc w:val="both"/>
        <w:rPr>
          <w:rFonts w:ascii="Calibri" w:hAnsi="Calibri"/>
          <w:i/>
        </w:rPr>
      </w:pPr>
      <w:r w:rsidRPr="000307CA">
        <w:rPr>
          <w:rFonts w:ascii="Calibri" w:hAnsi="Calibri"/>
          <w:i/>
          <w:lang w:val="x-none"/>
        </w:rPr>
        <w:t xml:space="preserve">Semnătura şi ştampila   </w:t>
      </w:r>
      <w:r w:rsidRPr="000307CA">
        <w:rPr>
          <w:rFonts w:ascii="Calibri" w:hAnsi="Calibri"/>
          <w:i/>
          <w:lang w:val="x-none"/>
        </w:rPr>
        <w:tab/>
      </w:r>
    </w:p>
    <w:p w:rsidR="008958BA" w:rsidRPr="000307CA" w:rsidRDefault="008958BA" w:rsidP="00AD0A76">
      <w:pPr>
        <w:pStyle w:val="NormalWeb"/>
        <w:spacing w:before="0"/>
        <w:jc w:val="both"/>
        <w:rPr>
          <w:rFonts w:ascii="Calibri" w:hAnsi="Calibri"/>
          <w:i/>
        </w:rPr>
      </w:pPr>
      <w:r w:rsidRPr="000307CA">
        <w:rPr>
          <w:rFonts w:ascii="Calibri" w:hAnsi="Calibri"/>
          <w:i/>
          <w:lang w:val="x-none"/>
        </w:rPr>
        <w:t>DATA………..</w:t>
      </w:r>
    </w:p>
    <w:p w:rsidR="008958BA" w:rsidRPr="000307CA" w:rsidRDefault="008958BA" w:rsidP="00AD0A76">
      <w:pPr>
        <w:pStyle w:val="NormalWeb"/>
        <w:spacing w:before="0"/>
        <w:jc w:val="both"/>
        <w:rPr>
          <w:rFonts w:ascii="Calibri" w:hAnsi="Calibri"/>
        </w:rPr>
      </w:pPr>
    </w:p>
    <w:p w:rsidR="000307CA" w:rsidRPr="000307CA" w:rsidRDefault="000307CA" w:rsidP="00AD0A76">
      <w:pPr>
        <w:pStyle w:val="NormalWeb"/>
        <w:spacing w:before="0"/>
        <w:jc w:val="both"/>
        <w:rPr>
          <w:rFonts w:ascii="Calibri" w:hAnsi="Calibri" w:cs="Calibri"/>
          <w:bCs/>
          <w:i/>
          <w:lang w:eastAsia="fr-FR"/>
        </w:rPr>
      </w:pPr>
    </w:p>
    <w:p w:rsidR="008958BA" w:rsidRPr="000307CA" w:rsidRDefault="008958BA" w:rsidP="00AD0A76">
      <w:pPr>
        <w:pStyle w:val="NormalWeb"/>
        <w:spacing w:before="0"/>
        <w:jc w:val="both"/>
        <w:rPr>
          <w:rFonts w:ascii="Calibri" w:hAnsi="Calibri"/>
          <w:bCs/>
          <w:lang w:val="pt-BR" w:eastAsia="x-none"/>
        </w:rPr>
      </w:pPr>
      <w:r w:rsidRPr="000307CA">
        <w:rPr>
          <w:rFonts w:ascii="Calibri" w:hAnsi="Calibri"/>
          <w:bCs/>
          <w:lang w:val="pt-BR" w:eastAsia="x-none"/>
        </w:rPr>
        <w:t xml:space="preserve"> </w:t>
      </w:r>
      <w:r w:rsidRPr="000307CA">
        <w:rPr>
          <w:rFonts w:ascii="Calibri" w:hAnsi="Calibri"/>
          <w:lang w:val="pt-BR"/>
        </w:rPr>
        <w:t>Verificat</w:t>
      </w:r>
      <w:r w:rsidRPr="000307CA">
        <w:rPr>
          <w:rFonts w:ascii="Calibri" w:hAnsi="Calibri"/>
          <w:bCs/>
          <w:lang w:val="pt-BR" w:eastAsia="x-none"/>
        </w:rPr>
        <w:t xml:space="preserve"> de</w:t>
      </w:r>
      <w:r w:rsidRPr="000307CA">
        <w:rPr>
          <w:rFonts w:ascii="Calibri" w:hAnsi="Calibri"/>
          <w:lang w:val="pt-BR"/>
        </w:rPr>
        <w:t xml:space="preserve">: </w:t>
      </w:r>
      <w:r w:rsidR="000307CA" w:rsidRPr="000307CA">
        <w:rPr>
          <w:rFonts w:ascii="Calibri" w:hAnsi="Calibri"/>
          <w:lang w:val="pt-BR"/>
        </w:rPr>
        <w:t>Manager Proiecte</w:t>
      </w:r>
      <w:r w:rsidRPr="000307CA">
        <w:rPr>
          <w:rFonts w:ascii="Calibri" w:hAnsi="Calibri"/>
          <w:lang w:val="pt-BR"/>
        </w:rPr>
        <w:t xml:space="preserve"> </w:t>
      </w:r>
      <w:r w:rsidRPr="000307CA">
        <w:rPr>
          <w:rFonts w:ascii="Calibri" w:hAnsi="Calibri"/>
          <w:bCs/>
          <w:lang w:val="pt-BR" w:eastAsia="x-none"/>
        </w:rPr>
        <w:t xml:space="preserve"> </w:t>
      </w:r>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Nume/Pr</w:t>
      </w:r>
      <w:r w:rsidR="000307CA" w:rsidRPr="000307CA">
        <w:rPr>
          <w:rFonts w:ascii="Calibri" w:hAnsi="Calibri"/>
          <w:i/>
          <w:lang w:val="pt-BR"/>
        </w:rPr>
        <w:t>enume ULEȘAN NARCISA</w:t>
      </w:r>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 xml:space="preserve"> Semnătura</w:t>
      </w:r>
      <w:r w:rsidRPr="000307CA">
        <w:rPr>
          <w:rFonts w:ascii="Calibri" w:hAnsi="Calibri"/>
          <w:i/>
          <w:lang w:val="pt-BR"/>
        </w:rPr>
        <w:tab/>
      </w:r>
      <w:r w:rsidRPr="000307CA">
        <w:rPr>
          <w:rFonts w:ascii="Calibri" w:hAnsi="Calibri"/>
          <w:i/>
          <w:lang w:val="pt-BR"/>
        </w:rPr>
        <w:tab/>
      </w:r>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 xml:space="preserve"> DATA………..</w:t>
      </w:r>
    </w:p>
    <w:p w:rsidR="008958BA" w:rsidRPr="000307CA" w:rsidRDefault="008958BA" w:rsidP="00AD0A76">
      <w:pPr>
        <w:pStyle w:val="NormalWeb"/>
        <w:spacing w:before="0"/>
        <w:jc w:val="both"/>
        <w:rPr>
          <w:rFonts w:ascii="Calibri" w:hAnsi="Calibri"/>
          <w:lang w:val="pt-BR"/>
        </w:rPr>
      </w:pPr>
    </w:p>
    <w:p w:rsidR="008958BA" w:rsidRPr="000307CA" w:rsidRDefault="008958BA" w:rsidP="00AD0A76">
      <w:pPr>
        <w:pStyle w:val="NormalWeb"/>
        <w:spacing w:before="0"/>
        <w:jc w:val="both"/>
        <w:rPr>
          <w:rFonts w:ascii="Calibri" w:hAnsi="Calibri"/>
          <w:lang w:val="pt-BR"/>
        </w:rPr>
      </w:pPr>
      <w:r w:rsidRPr="000307CA">
        <w:rPr>
          <w:rFonts w:ascii="Calibri" w:eastAsia="Calibri" w:hAnsi="Calibri"/>
          <w:lang w:val="pt-BR"/>
        </w:rPr>
        <w:t xml:space="preserve">  </w:t>
      </w:r>
      <w:r w:rsidRPr="000307CA">
        <w:rPr>
          <w:rFonts w:ascii="Calibri" w:hAnsi="Calibri"/>
          <w:lang w:val="pt-BR"/>
        </w:rPr>
        <w:t>Întocmit</w:t>
      </w:r>
      <w:r w:rsidRPr="000307CA">
        <w:rPr>
          <w:rFonts w:ascii="Calibri" w:eastAsia="Calibri" w:hAnsi="Calibri"/>
          <w:lang w:val="pt-BR"/>
        </w:rPr>
        <w:t xml:space="preserve"> de</w:t>
      </w:r>
      <w:r w:rsidRPr="000307CA">
        <w:rPr>
          <w:rFonts w:ascii="Calibri" w:hAnsi="Calibri"/>
          <w:lang w:val="pt-BR"/>
        </w:rPr>
        <w:t>:</w:t>
      </w:r>
      <w:r w:rsidR="000307CA" w:rsidRPr="000307CA">
        <w:rPr>
          <w:rFonts w:ascii="Calibri" w:hAnsi="Calibri"/>
          <w:lang w:val="pt-BR"/>
        </w:rPr>
        <w:t xml:space="preserve"> Expert tehnic</w:t>
      </w:r>
      <w:r w:rsidRPr="000307CA">
        <w:rPr>
          <w:rFonts w:ascii="Calibri" w:hAnsi="Calibri"/>
          <w:lang w:val="pt-BR"/>
        </w:rPr>
        <w:t xml:space="preserve"> </w:t>
      </w:r>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 xml:space="preserve">  Nume/Prenume</w:t>
      </w:r>
      <w:r w:rsidR="000307CA" w:rsidRPr="000307CA">
        <w:rPr>
          <w:rFonts w:ascii="Calibri" w:hAnsi="Calibri"/>
          <w:i/>
          <w:lang w:val="pt-BR"/>
        </w:rPr>
        <w:t xml:space="preserve"> BOTA SIMONA DANIELA</w:t>
      </w:r>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 xml:space="preserve">  Semnătura</w:t>
      </w:r>
      <w:r w:rsidRPr="000307CA">
        <w:rPr>
          <w:rFonts w:ascii="Calibri" w:hAnsi="Calibri"/>
          <w:i/>
          <w:lang w:val="pt-BR"/>
        </w:rPr>
        <w:tab/>
      </w:r>
      <w:r w:rsidRPr="000307CA">
        <w:rPr>
          <w:rFonts w:ascii="Calibri" w:hAnsi="Calibri"/>
          <w:i/>
          <w:lang w:val="pt-BR"/>
        </w:rPr>
        <w:tab/>
      </w:r>
    </w:p>
    <w:p w:rsidR="008958BA" w:rsidRPr="000307CA" w:rsidRDefault="008958BA" w:rsidP="00AD0A76">
      <w:pPr>
        <w:pStyle w:val="NormalWeb"/>
        <w:spacing w:before="0"/>
        <w:jc w:val="both"/>
        <w:rPr>
          <w:rFonts w:ascii="Calibri" w:hAnsi="Calibri"/>
          <w:bCs/>
          <w:i/>
          <w:lang w:val="pt-BR" w:eastAsia="x-none"/>
        </w:rPr>
      </w:pPr>
      <w:r w:rsidRPr="000307CA">
        <w:rPr>
          <w:rFonts w:ascii="Calibri" w:hAnsi="Calibri"/>
          <w:i/>
          <w:lang w:val="pt-BR"/>
        </w:rPr>
        <w:t xml:space="preserve">  DATA………</w:t>
      </w:r>
    </w:p>
    <w:p w:rsidR="008958BA" w:rsidRDefault="008958BA" w:rsidP="00AD0A76">
      <w:pPr>
        <w:pStyle w:val="NormalWeb"/>
        <w:spacing w:before="0"/>
        <w:jc w:val="both"/>
        <w:rPr>
          <w:rFonts w:ascii="Calibri" w:hAnsi="Calibri"/>
          <w:i/>
          <w:lang w:val="pt-BR"/>
        </w:rPr>
      </w:pPr>
    </w:p>
    <w:p w:rsidR="000307CA" w:rsidRDefault="000307CA" w:rsidP="00AD0A76">
      <w:pPr>
        <w:pStyle w:val="NormalWeb"/>
        <w:spacing w:before="0"/>
        <w:jc w:val="both"/>
        <w:rPr>
          <w:rFonts w:ascii="Calibri" w:hAnsi="Calibri"/>
          <w:i/>
          <w:lang w:val="pt-BR"/>
        </w:rPr>
      </w:pPr>
    </w:p>
    <w:p w:rsidR="000307CA" w:rsidRDefault="000307CA" w:rsidP="008958BA">
      <w:pPr>
        <w:pStyle w:val="NormalWeb"/>
        <w:spacing w:before="0"/>
        <w:rPr>
          <w:rFonts w:ascii="Calibri" w:hAnsi="Calibri"/>
          <w:i/>
          <w:lang w:val="pt-BR"/>
        </w:rPr>
      </w:pPr>
    </w:p>
    <w:p w:rsidR="000307CA" w:rsidRPr="00AA598F" w:rsidRDefault="000307CA" w:rsidP="008958BA">
      <w:pPr>
        <w:pStyle w:val="NormalWeb"/>
        <w:spacing w:before="0"/>
        <w:rPr>
          <w:rFonts w:ascii="Calibri" w:hAnsi="Calibri"/>
          <w:i/>
          <w:lang w:val="pt-BR"/>
        </w:rPr>
      </w:pPr>
    </w:p>
    <w:p w:rsidR="008958BA" w:rsidRPr="00AA598F" w:rsidRDefault="008958BA" w:rsidP="008958BA">
      <w:pPr>
        <w:spacing w:after="0" w:line="240" w:lineRule="auto"/>
        <w:rPr>
          <w:b/>
          <w:i/>
          <w:u w:val="single"/>
        </w:rPr>
      </w:pPr>
      <w:r w:rsidRPr="00AA598F">
        <w:rPr>
          <w:b/>
          <w:i/>
          <w:u w:val="single"/>
        </w:rPr>
        <w:t>Notă</w:t>
      </w:r>
    </w:p>
    <w:p w:rsidR="008958BA" w:rsidRPr="00AA598F" w:rsidRDefault="008958BA" w:rsidP="008958BA">
      <w:pPr>
        <w:spacing w:after="0" w:line="240" w:lineRule="auto"/>
        <w:rPr>
          <w:i/>
        </w:rPr>
      </w:pPr>
      <w:r w:rsidRPr="00AA598F">
        <w:rPr>
          <w:i/>
        </w:rPr>
        <w:t xml:space="preserve">Lista tipurilor de investiții eligibile se completează cu prevederile fișei măsurii din SDL, respectiv cele aplicabile măsurii din Reg. (UE) nr. 1305/2013. </w:t>
      </w:r>
    </w:p>
    <w:p w:rsidR="008958BA" w:rsidRPr="00AA598F" w:rsidRDefault="008958BA" w:rsidP="008958BA">
      <w:pPr>
        <w:spacing w:after="0" w:line="240" w:lineRule="auto"/>
        <w:rPr>
          <w:i/>
        </w:rPr>
      </w:pPr>
      <w:r w:rsidRPr="00AA598F">
        <w:rPr>
          <w:i/>
        </w:rPr>
        <w:t xml:space="preserve">Tipurile de cheltuieli eligibile se vor raporta la tipurile de investiții eligibile aferente măsurii.  </w:t>
      </w:r>
    </w:p>
    <w:p w:rsidR="008958BA" w:rsidRPr="00AA598F" w:rsidRDefault="008958BA" w:rsidP="008958BA">
      <w:pPr>
        <w:pStyle w:val="NormalWeb"/>
        <w:spacing w:before="0"/>
        <w:rPr>
          <w:rFonts w:ascii="Calibri" w:hAnsi="Calibri"/>
          <w:i/>
          <w:lang w:val="pt-BR"/>
        </w:rPr>
      </w:pPr>
      <w:r w:rsidRPr="00AA598F">
        <w:rPr>
          <w:rFonts w:ascii="Calibri" w:hAnsi="Calibri"/>
          <w:bCs/>
          <w:i/>
          <w:lang w:val="pt-BR" w:eastAsia="x-none"/>
        </w:rPr>
        <w:t>Pentru</w:t>
      </w:r>
      <w:r w:rsidRPr="00AA598F">
        <w:rPr>
          <w:rFonts w:ascii="Calibri" w:hAnsi="Calibri"/>
          <w:i/>
          <w:lang w:val="pt-BR"/>
        </w:rPr>
        <w:t xml:space="preserve"> proiectele cu achiziții simple, se acceptă depunerea unui Memoriu Justificativ.</w:t>
      </w: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232E7E" w:rsidRDefault="00232E7E" w:rsidP="008958BA">
      <w:pPr>
        <w:spacing w:before="120" w:after="120" w:line="240" w:lineRule="auto"/>
        <w:rPr>
          <w:lang w:val="pt-BR"/>
        </w:rPr>
      </w:pPr>
    </w:p>
    <w:p w:rsidR="000307CA" w:rsidRDefault="000307CA" w:rsidP="008958BA">
      <w:pPr>
        <w:spacing w:before="120" w:after="120" w:line="240" w:lineRule="auto"/>
        <w:rPr>
          <w:lang w:val="pt-BR"/>
        </w:rPr>
      </w:pPr>
    </w:p>
    <w:p w:rsidR="008958BA" w:rsidRPr="00AA598F" w:rsidRDefault="008958BA" w:rsidP="008958BA">
      <w:pPr>
        <w:spacing w:before="120" w:after="120" w:line="240" w:lineRule="auto"/>
        <w:rPr>
          <w:lang w:val="pt-BR"/>
        </w:rPr>
      </w:pPr>
    </w:p>
    <w:p w:rsidR="008958BA" w:rsidRPr="00AA598F" w:rsidRDefault="008958BA" w:rsidP="008958BA">
      <w:pPr>
        <w:shd w:val="clear" w:color="auto" w:fill="D9D9D9"/>
        <w:spacing w:before="120" w:after="120" w:line="240" w:lineRule="auto"/>
        <w:rPr>
          <w:b/>
        </w:rPr>
      </w:pPr>
      <w:r w:rsidRPr="00AA598F">
        <w:rPr>
          <w:b/>
          <w:lang w:val="en-US"/>
        </w:rPr>
        <w:lastRenderedPageBreak/>
        <w:t>SECTIUNEA A. METODOLOGIE</w:t>
      </w:r>
      <w:r w:rsidRPr="00AA598F">
        <w:rPr>
          <w:b/>
        </w:rPr>
        <w:t xml:space="preserve"> DE APLICAT PENTRU VERIFICAREA </w:t>
      </w:r>
      <w:r w:rsidRPr="00AA598F">
        <w:rPr>
          <w:b/>
          <w:szCs w:val="24"/>
          <w:lang w:val="en-US"/>
        </w:rPr>
        <w:t>CONDIŢIILOR</w:t>
      </w:r>
      <w:r w:rsidRPr="00AA598F">
        <w:rPr>
          <w:b/>
        </w:rPr>
        <w:t xml:space="preserve"> DE ELIGIBILITATE</w:t>
      </w:r>
    </w:p>
    <w:p w:rsidR="008958BA" w:rsidRPr="00AA598F" w:rsidRDefault="008958BA" w:rsidP="008958BA">
      <w:pPr>
        <w:spacing w:before="120" w:after="120" w:line="240" w:lineRule="auto"/>
        <w:rPr>
          <w:b/>
        </w:rPr>
      </w:pPr>
      <w:r w:rsidRPr="00AA598F">
        <w:rPr>
          <w:b/>
        </w:rPr>
        <w:t>A.Verificarea eligibilitatii solicitantului</w:t>
      </w:r>
    </w:p>
    <w:p w:rsidR="008958BA" w:rsidRPr="00AA598F" w:rsidRDefault="008958BA" w:rsidP="008958BA">
      <w:pPr>
        <w:spacing w:before="120" w:after="120" w:line="240" w:lineRule="auto"/>
        <w:rPr>
          <w:vanish/>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366"/>
      </w:tblGrid>
      <w:tr w:rsidR="008958BA" w:rsidRPr="006723F4" w:rsidTr="006F6A94">
        <w:tc>
          <w:tcPr>
            <w:tcW w:w="2072" w:type="pct"/>
            <w:tcBorders>
              <w:top w:val="single" w:sz="4" w:space="0" w:color="auto"/>
              <w:left w:val="single" w:sz="4" w:space="0" w:color="auto"/>
              <w:bottom w:val="single" w:sz="4" w:space="0" w:color="auto"/>
              <w:right w:val="single" w:sz="4" w:space="0" w:color="auto"/>
            </w:tcBorders>
            <w:shd w:val="clear" w:color="auto" w:fill="D9D9D9"/>
          </w:tcPr>
          <w:p w:rsidR="008958BA" w:rsidRPr="00AA598F" w:rsidRDefault="008958BA" w:rsidP="006F6A94">
            <w:pPr>
              <w:spacing w:before="120" w:after="120" w:line="240" w:lineRule="auto"/>
              <w:rPr>
                <w:b/>
                <w:szCs w:val="24"/>
              </w:rPr>
            </w:pPr>
            <w:r w:rsidRPr="00AA598F">
              <w:rPr>
                <w:b/>
                <w:bCs/>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8958BA" w:rsidRPr="00AA598F" w:rsidRDefault="008958BA" w:rsidP="006F6A94">
            <w:pPr>
              <w:spacing w:before="120" w:after="120" w:line="240" w:lineRule="auto"/>
              <w:rPr>
                <w:b/>
                <w:szCs w:val="24"/>
              </w:rPr>
            </w:pPr>
            <w:r w:rsidRPr="00AA598F">
              <w:rPr>
                <w:b/>
                <w:szCs w:val="24"/>
                <w:lang w:val="pt-BR"/>
              </w:rPr>
              <w:t>PUNCTE DE VERIFICAT IN DOCUMENTE</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rPr>
                <w:b/>
              </w:rPr>
              <w:t>1. Cererea de Finanţare se află în sistem</w:t>
            </w:r>
            <w:r w:rsidRPr="00AA598F">
              <w:t xml:space="preserve"> (solicitantul a mai depus aceeaşi cerere de finanţare în cadrul aceleaşi sesiuni continue)</w:t>
            </w:r>
            <w:r w:rsidRPr="00AA598F">
              <w:rPr>
                <w:b/>
              </w:rPr>
              <w:t>?</w:t>
            </w:r>
          </w:p>
        </w:tc>
        <w:tc>
          <w:tcPr>
            <w:tcW w:w="2928"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ind w:left="257" w:hanging="180"/>
            </w:pPr>
            <w:r w:rsidRPr="00AA598F">
              <w:t>Verificarea se face în Registrul electronic al cererilor de finanțare, pe câmpul CUI.</w:t>
            </w:r>
          </w:p>
          <w:p w:rsidR="008958BA" w:rsidRPr="00AA598F" w:rsidRDefault="008958BA" w:rsidP="006F6A94">
            <w:pPr>
              <w:spacing w:before="120" w:after="120" w:line="240" w:lineRule="auto"/>
              <w:ind w:left="257" w:hanging="180"/>
              <w:rPr>
                <w:lang w:val="en-US"/>
              </w:rPr>
            </w:pPr>
            <w:r w:rsidRPr="00AA598F">
              <w:rPr>
                <w:lang w:val="en-US"/>
              </w:rPr>
              <w:t xml:space="preserve">se va bifa „NU” - pentru cerere de finanțare care nu figurează cu statut completat în Registrul electronic </w:t>
            </w:r>
          </w:p>
          <w:p w:rsidR="008958BA" w:rsidRPr="00AA598F" w:rsidRDefault="008958BA" w:rsidP="006F6A94">
            <w:pPr>
              <w:spacing w:before="120" w:after="120" w:line="240" w:lineRule="auto"/>
              <w:ind w:left="257" w:hanging="180"/>
              <w:rPr>
                <w:lang w:val="en-US"/>
              </w:rPr>
            </w:pPr>
            <w:r w:rsidRPr="00AA598F">
              <w:rPr>
                <w:lang w:val="en-US"/>
              </w:rPr>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rsidR="008958BA" w:rsidRPr="00AA598F" w:rsidRDefault="008958BA" w:rsidP="006F6A94">
            <w:pPr>
              <w:spacing w:before="120" w:after="120" w:line="240" w:lineRule="auto"/>
              <w:ind w:left="257" w:hanging="180"/>
            </w:pPr>
            <w:r w:rsidRPr="00AA598F">
              <w:t>Statutul unei cereri de finanțare în Registrul electronic poate fi:</w:t>
            </w:r>
          </w:p>
          <w:p w:rsidR="008958BA" w:rsidRPr="00AA598F" w:rsidRDefault="008958BA" w:rsidP="006F6A94">
            <w:pPr>
              <w:spacing w:before="120" w:after="120" w:line="240" w:lineRule="auto"/>
              <w:ind w:left="257" w:hanging="180"/>
            </w:pPr>
            <w:r w:rsidRPr="00AA598F">
              <w:t>Rt = retrasă, solicitantul poate redepune cererea de finantare;</w:t>
            </w:r>
          </w:p>
          <w:p w:rsidR="008958BA" w:rsidRPr="00AA598F" w:rsidRDefault="008958BA" w:rsidP="006F6A94">
            <w:pPr>
              <w:spacing w:before="120" w:after="120" w:line="240" w:lineRule="auto"/>
              <w:ind w:left="257" w:hanging="180"/>
            </w:pPr>
            <w:r w:rsidRPr="00AA598F">
              <w:t>Ne = neeligibil, solicitantul poate redepune cererea de finantare;</w:t>
            </w:r>
          </w:p>
          <w:p w:rsidR="008958BA" w:rsidRPr="00AA598F" w:rsidRDefault="008958BA" w:rsidP="006F6A94">
            <w:pPr>
              <w:spacing w:before="120" w:after="120" w:line="240" w:lineRule="auto"/>
              <w:ind w:left="257" w:hanging="180"/>
            </w:pPr>
            <w:r w:rsidRPr="00AA598F">
              <w:t xml:space="preserve">Nc = neconforma , solicitantul  poate redepune cererea de finantare; </w:t>
            </w:r>
          </w:p>
          <w:p w:rsidR="008958BA" w:rsidRPr="00AA598F" w:rsidRDefault="008958BA" w:rsidP="006F6A94">
            <w:pPr>
              <w:spacing w:before="120" w:after="120" w:line="240" w:lineRule="auto"/>
              <w:ind w:left="257" w:hanging="180"/>
            </w:pPr>
            <w:r w:rsidRPr="00AA598F">
              <w:t>Dacă în Registrul electronic statutul nu este completat, atunci este o cerere de finanţare al cărei proces de evaluare nu este finalizat.</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rPr>
                <w:b/>
              </w:rPr>
              <w:t>2.</w:t>
            </w:r>
            <w:r w:rsidRPr="00AA598F">
              <w:t xml:space="preserve"> Solicitantul este înregistrat în Registrul debitorilor AFIR atât pentru Programul SAPARD, cât și pentru FEADR?</w:t>
            </w:r>
          </w:p>
          <w:p w:rsidR="008958BA" w:rsidRPr="00AA598F" w:rsidRDefault="008958BA" w:rsidP="006F6A94">
            <w:pPr>
              <w:spacing w:before="120" w:after="120" w:line="240" w:lineRule="auto"/>
            </w:pPr>
          </w:p>
          <w:p w:rsidR="008958BA" w:rsidRPr="00AA598F" w:rsidRDefault="008958BA" w:rsidP="006F6A94">
            <w:pPr>
              <w:spacing w:before="120" w:after="120" w:line="240" w:lineRule="auto"/>
              <w:rPr>
                <w:shd w:val="clear" w:color="auto" w:fill="FFFF00"/>
              </w:rPr>
            </w:pPr>
            <w:r w:rsidRPr="00AA598F">
              <w:t>Documente verificate :</w:t>
            </w:r>
          </w:p>
          <w:p w:rsidR="008958BA" w:rsidRPr="00AA598F" w:rsidRDefault="008958BA" w:rsidP="006F6A94">
            <w:pPr>
              <w:spacing w:before="120" w:after="120" w:line="240" w:lineRule="auto"/>
            </w:pPr>
            <w:r w:rsidRPr="00AA598F">
              <w:t>Declaraţia pe propria răspundere a solicitantului din secțiunea F din cererea de finanțare.</w:t>
            </w:r>
          </w:p>
          <w:p w:rsidR="008958BA" w:rsidRPr="00AA598F" w:rsidRDefault="008958BA" w:rsidP="006F6A94">
            <w:pPr>
              <w:spacing w:before="120" w:after="120" w:line="240" w:lineRule="auto"/>
            </w:pPr>
          </w:p>
          <w:p w:rsidR="008958BA" w:rsidRPr="00AA598F" w:rsidRDefault="008958BA" w:rsidP="006F6A94">
            <w:pPr>
              <w:spacing w:before="120" w:after="120" w:line="240" w:lineRule="auto"/>
              <w:rPr>
                <w:b/>
                <w:i/>
              </w:rPr>
            </w:pPr>
          </w:p>
        </w:tc>
        <w:tc>
          <w:tcPr>
            <w:tcW w:w="2928"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t xml:space="preserve">Expertul verifică dacă solicitantul este înscris cu debite  în Registrul debitorilor pentru SAPARD şi FEADR, aflat pe link-ul </w:t>
            </w:r>
            <w:hyperlink r:id="rId32" w:history="1">
              <w:r w:rsidRPr="00AA598F">
                <w:rPr>
                  <w:rStyle w:val="Hyperlink"/>
                </w:rPr>
                <w:t>\\alpaca\Debite</w:t>
              </w:r>
            </w:hyperlink>
          </w:p>
          <w:p w:rsidR="008958BA" w:rsidRPr="00AA598F" w:rsidRDefault="008958BA" w:rsidP="006F6A94">
            <w:pPr>
              <w:spacing w:before="120" w:after="120" w:line="240" w:lineRule="auto"/>
            </w:pPr>
            <w:r w:rsidRPr="00AA598F">
              <w:t xml:space="preserve">Dacă solicitantul este înscris cu debite în Registrul debitorilor, expertul va tipări şi anexa pagina privind debitul, </w:t>
            </w:r>
            <w:r w:rsidRPr="00AA598F">
              <w:rPr>
                <w:lang w:val="sv-SE"/>
              </w:rPr>
              <w:t>inclusiv a dobânzilor şi a majorarilor de întarziere ale</w:t>
            </w:r>
            <w:r w:rsidRPr="00AA598F">
              <w:t xml:space="preserve"> solicitantului,</w:t>
            </w:r>
            <w:r w:rsidRPr="00AA598F">
              <w:rPr>
                <w:lang w:val="it-IT"/>
              </w:rPr>
              <w:t xml:space="preserve"> va bifa caseta “DA”,</w:t>
            </w:r>
            <w:r w:rsidRPr="00AA598F">
              <w:t xml:space="preserve"> va menţiona în caseta de observaţii, şi, dacă este cazul selectării pentru finanţare a proiectului, va relua această verificare în etapa de evaluare a documentelor în vederea semnării contractului. </w:t>
            </w:r>
          </w:p>
          <w:p w:rsidR="008958BA" w:rsidRPr="00AA598F" w:rsidRDefault="008958BA" w:rsidP="006F6A94">
            <w:pPr>
              <w:spacing w:before="120" w:after="120" w:line="240" w:lineRule="auto"/>
            </w:pPr>
            <w:r w:rsidRPr="00AA598F">
              <w:t>În cazul în care solicitantul nu este înscris cu debite în Registrul debitorilor, expertul bifează NU.</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lastRenderedPageBreak/>
              <w:t>3. Solicitantul are un proiect selectat pentru finanţare în aceeaşi sesiune continu</w:t>
            </w:r>
            <w:r w:rsidRPr="00AA598F">
              <w:rPr>
                <w:lang w:val="en-GB"/>
              </w:rPr>
              <w:t>ă</w:t>
            </w:r>
            <w:r w:rsidRPr="00AA598F">
              <w:t xml:space="preserve">,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Expertul verifică în bazele de date ale AFIR, dacă solicitantul a fost selectat pentru finanţare în aceeaşi sesiune continuă, dar nu a încheiat contractul din cauza neprezentării în termen a  documentului. </w:t>
            </w:r>
          </w:p>
          <w:p w:rsidR="008958BA" w:rsidRPr="00AA598F" w:rsidRDefault="008958BA" w:rsidP="006F6A94">
            <w:pPr>
              <w:spacing w:before="120" w:after="120" w:line="240" w:lineRule="auto"/>
            </w:pPr>
            <w:r w:rsidRPr="00AA598F">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8958BA" w:rsidRPr="00AA598F" w:rsidRDefault="008958BA" w:rsidP="006F6A94">
            <w:pPr>
              <w:spacing w:before="120" w:after="120" w:line="240" w:lineRule="auto"/>
            </w:pPr>
            <w:r w:rsidRPr="00AA598F">
              <w:t xml:space="preserve">Dacă solicitantul nu  se regăsește în situația de mai sus se bifează căsuţa NU şi se continuă evaluarea proiectului. </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rPr>
                <w:spacing w:val="-4"/>
              </w:rPr>
            </w:pPr>
            <w:r w:rsidRPr="00AA598F">
              <w:rPr>
                <w:b/>
              </w:rPr>
              <w:t xml:space="preserve">4. </w:t>
            </w:r>
            <w:r w:rsidRPr="00AA598F">
              <w:rPr>
                <w:spacing w:val="-4"/>
              </w:rPr>
              <w:t>Solicitantul şi-a însuşit în totalitate angajamentele asumate în Declaraţia pe proprie răspundere, secțiunea (F) din CF?</w:t>
            </w:r>
          </w:p>
          <w:p w:rsidR="008958BA" w:rsidRPr="00AA598F" w:rsidRDefault="008958BA" w:rsidP="006F6A94">
            <w:pPr>
              <w:spacing w:before="120" w:after="120" w:line="240" w:lineRule="auto"/>
              <w:rPr>
                <w:spacing w:val="-4"/>
              </w:rPr>
            </w:pPr>
          </w:p>
          <w:p w:rsidR="008958BA" w:rsidRPr="00AA598F" w:rsidRDefault="008958BA" w:rsidP="006F6A94">
            <w:pPr>
              <w:spacing w:before="120" w:after="120" w:line="240" w:lineRule="auto"/>
            </w:pPr>
            <w:r w:rsidRPr="00AA598F">
              <w:t>Documente verificate :</w:t>
            </w:r>
          </w:p>
          <w:p w:rsidR="008958BA" w:rsidRPr="00AA598F" w:rsidRDefault="008958BA" w:rsidP="006F6A94">
            <w:pPr>
              <w:spacing w:before="120" w:after="120" w:line="240" w:lineRule="auto"/>
              <w:rPr>
                <w:b/>
                <w:i/>
              </w:rPr>
            </w:pPr>
            <w:r w:rsidRPr="00AA598F">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Expertul verifică în Declaraţia pe proprie răspundere din secțiunea F din Cererea de finanțare dacă aceasta este  datată, semnată și, după caz, ștampilată. </w:t>
            </w:r>
          </w:p>
          <w:p w:rsidR="008958BA" w:rsidRPr="00AA598F" w:rsidRDefault="008958BA" w:rsidP="006F6A94">
            <w:pPr>
              <w:spacing w:before="120" w:after="120" w:line="240" w:lineRule="auto"/>
            </w:pPr>
            <w:r w:rsidRPr="00AA598F">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8958BA" w:rsidRPr="00AA598F" w:rsidRDefault="008958BA" w:rsidP="006F6A94">
            <w:pPr>
              <w:spacing w:before="120" w:after="120" w:line="240" w:lineRule="auto"/>
            </w:pPr>
            <w:r w:rsidRPr="00AA598F">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8958BA" w:rsidRPr="00AA598F" w:rsidRDefault="008958BA" w:rsidP="006F6A94">
            <w:pPr>
              <w:spacing w:before="120" w:after="120" w:line="240" w:lineRule="auto"/>
            </w:pPr>
            <w:r w:rsidRPr="00AA598F">
              <w:t>De asemenea, în situația în care expertul constată pe parcursul verificării că nu sunt respectate punctele asumate de solicitant în declarația de la secțiunea F din CF atunci se bifează NU, iar cererea de finanțare este declarată neeligibilă.</w:t>
            </w:r>
          </w:p>
          <w:p w:rsidR="008958BA" w:rsidRPr="00AA598F" w:rsidRDefault="008958BA" w:rsidP="006F6A94">
            <w:pPr>
              <w:spacing w:before="120" w:after="120" w:line="240" w:lineRule="auto"/>
            </w:pPr>
            <w:r w:rsidRPr="00AA598F">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lastRenderedPageBreak/>
              <w:t>5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rPr>
                <w:lang w:val="it-IT"/>
              </w:rPr>
              <w:t xml:space="preserve">Expertul verifică în baza de date AFIR/ </w:t>
            </w:r>
            <w:hyperlink r:id="rId33" w:history="1">
              <w:r w:rsidRPr="00AA598F">
                <w:rPr>
                  <w:rStyle w:val="Hyperlink"/>
                </w:rPr>
                <w:t>\\fs\Monitorizare-comun\RegistreDCP-FEADR</w:t>
              </w:r>
            </w:hyperlink>
          </w:p>
          <w:p w:rsidR="008958BA" w:rsidRPr="00AA598F" w:rsidRDefault="008958BA" w:rsidP="006F6A94">
            <w:pPr>
              <w:spacing w:before="120" w:after="120" w:line="240" w:lineRule="auto"/>
              <w:rPr>
                <w:lang w:val="it-IT"/>
              </w:rPr>
            </w:pPr>
            <w:r w:rsidRPr="00AA598F">
              <w:rPr>
                <w:lang w:val="it-IT"/>
              </w:rPr>
              <w:t xml:space="preserve"> dacă solicitantul submăsurii 4.1 are proiect în implementare pe măsurile 141, 112, 411141, 411112, </w:t>
            </w:r>
            <w:r w:rsidRPr="00AA598F">
              <w:t xml:space="preserve">şi în </w:t>
            </w:r>
            <w:r w:rsidRPr="00AA598F">
              <w:rPr>
                <w:lang w:val="it-IT"/>
              </w:rPr>
              <w:t>Registrul electronic al aplicaţiilor dacă solicitantul submăsurii 4.1 are proiect în implementare (</w:t>
            </w:r>
            <w:r w:rsidRPr="00AA598F">
              <w:t>î</w:t>
            </w:r>
            <w:r w:rsidRPr="00AA598F">
              <w:rPr>
                <w:lang w:val="it-IT"/>
              </w:rPr>
              <w:t xml:space="preserve">n sensul că nu a primit ce-a de-a doua tranșă de plată din suma forfetară) pe submăsura 6.1 sau 6.3.  </w:t>
            </w:r>
          </w:p>
          <w:p w:rsidR="008958BA" w:rsidRPr="00AA598F" w:rsidRDefault="008958BA" w:rsidP="006F6A94">
            <w:pPr>
              <w:spacing w:before="120" w:after="120" w:line="240" w:lineRule="auto"/>
            </w:pPr>
            <w:r w:rsidRPr="00AA598F">
              <w:rPr>
                <w:lang w:val="it-IT"/>
              </w:rPr>
              <w:t>Dacă DA, aceasta este condiţie de neeligibilitate</w:t>
            </w:r>
            <w:r w:rsidRPr="00AA598F">
              <w:t>, se menţionează în rubrica Observaţii, dar se continuă evaluarea tuturor criteriilor de eligibilitate pentru ca la final solicitantul să fie înştiinţat de toate condiţiile neîndeplinite (dacă este cazul).</w:t>
            </w:r>
          </w:p>
          <w:p w:rsidR="008958BA" w:rsidRPr="00AA598F" w:rsidRDefault="008958BA" w:rsidP="006F6A94">
            <w:pPr>
              <w:spacing w:before="120" w:after="120" w:line="240" w:lineRule="auto"/>
              <w:rPr>
                <w:lang w:val="it-IT"/>
              </w:rPr>
            </w:pPr>
            <w:r w:rsidRPr="00AA598F">
              <w:t>Dacă NU, cererea de finanţare se consideră eligibilă din acest punct de vedere şi se continuă verificarea eligibilităţii.</w:t>
            </w:r>
          </w:p>
        </w:tc>
      </w:tr>
    </w:tbl>
    <w:p w:rsidR="008958BA" w:rsidRPr="00AA598F" w:rsidRDefault="008958BA" w:rsidP="008958BA">
      <w:pPr>
        <w:spacing w:before="120" w:after="120" w:line="240" w:lineRule="auto"/>
        <w:rPr>
          <w:b/>
          <w:u w:val="single"/>
        </w:rPr>
      </w:pPr>
    </w:p>
    <w:p w:rsidR="008958BA" w:rsidRPr="00AA598F" w:rsidRDefault="008958BA" w:rsidP="008958BA">
      <w:pPr>
        <w:shd w:val="clear" w:color="auto" w:fill="D9D9D9"/>
        <w:spacing w:before="120" w:after="120" w:line="240" w:lineRule="auto"/>
        <w:rPr>
          <w:b/>
        </w:rPr>
      </w:pPr>
      <w:r w:rsidRPr="00AA598F">
        <w:rPr>
          <w:b/>
          <w:u w:val="single"/>
        </w:rPr>
        <w:t>B.Verificarea conditiilor de eligibilitate</w:t>
      </w:r>
    </w:p>
    <w:p w:rsidR="00F70653" w:rsidRDefault="00F70653" w:rsidP="008958BA">
      <w:pPr>
        <w:spacing w:before="120" w:after="120" w:line="240" w:lineRule="auto"/>
        <w:rPr>
          <w:b/>
        </w:rPr>
      </w:pPr>
    </w:p>
    <w:p w:rsidR="00F70653" w:rsidRPr="00AA598F" w:rsidRDefault="00F70653" w:rsidP="00F70653">
      <w:pPr>
        <w:spacing w:before="120" w:after="120" w:line="240" w:lineRule="auto"/>
        <w:rPr>
          <w:u w:val="single"/>
        </w:rPr>
      </w:pPr>
      <w:r w:rsidRPr="00AA598F">
        <w:rPr>
          <w:b/>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F70653" w:rsidRPr="006723F4" w:rsidTr="008E6A8E">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pPr>
            <w:r w:rsidRPr="00AA598F">
              <w:rPr>
                <w:b/>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rPr>
                <w:b/>
                <w:lang w:val="pt-BR"/>
              </w:rPr>
            </w:pPr>
            <w:r w:rsidRPr="00AA598F">
              <w:rPr>
                <w:b/>
                <w:lang w:val="pt-BR"/>
              </w:rPr>
              <w:t>PUNCTE DE VERIFICAT ÎN CADRUL DOCUMENTELOR  PREZENTATE</w:t>
            </w:r>
          </w:p>
        </w:tc>
      </w:tr>
      <w:tr w:rsidR="00F70653" w:rsidRPr="006723F4" w:rsidTr="008E6A8E">
        <w:trPr>
          <w:trHeight w:val="64"/>
        </w:trPr>
        <w:tc>
          <w:tcPr>
            <w:tcW w:w="4930" w:type="dxa"/>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pPr>
            <w:r w:rsidRPr="00AA598F">
              <w:rPr>
                <w:b/>
              </w:rPr>
              <w:t>Certificatul constatator emis de Oficiul Registrului Comerţului</w:t>
            </w:r>
          </w:p>
        </w:tc>
        <w:tc>
          <w:tcPr>
            <w:tcW w:w="4840" w:type="dxa"/>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ind w:left="113"/>
            </w:pPr>
            <w:r w:rsidRPr="00AA598F">
              <w:t>Se verifică tipurile de beneficiari eligibili confom Fișei măsurii din SDL.</w:t>
            </w:r>
          </w:p>
          <w:p w:rsidR="00F70653" w:rsidRPr="00AA598F" w:rsidRDefault="00F70653" w:rsidP="008E6A8E">
            <w:pPr>
              <w:spacing w:before="120" w:after="120" w:line="240" w:lineRule="auto"/>
              <w:ind w:left="113"/>
            </w:pPr>
            <w:r w:rsidRPr="00AA598F">
              <w:t>În funcție de tipul de beneficiar eligibil, expertul face următoarele verificări:</w:t>
            </w:r>
          </w:p>
          <w:p w:rsidR="00F70653" w:rsidRPr="00AA598F" w:rsidRDefault="00F70653" w:rsidP="008E6A8E">
            <w:pPr>
              <w:spacing w:before="120" w:after="120" w:line="240" w:lineRule="auto"/>
              <w:ind w:left="113"/>
            </w:pPr>
            <w:r w:rsidRPr="00AA598F">
              <w:t>Se va verifica în RECOM concordanţa informaţilor menţionate în paragraful B1 din cererea de finanţare cu cele menţionate  în Certificatul constatator: numele solicitantului, adresa, cod unic de înregistrare/nr. de înmatriculare.</w:t>
            </w:r>
          </w:p>
          <w:p w:rsidR="00F70653" w:rsidRDefault="00F70653" w:rsidP="008E6A8E">
            <w:pPr>
              <w:spacing w:before="120" w:after="120" w:line="240" w:lineRule="auto"/>
              <w:ind w:left="113"/>
            </w:pPr>
            <w:r w:rsidRPr="00AA598F">
              <w:t xml:space="preserve">Se verifică dacă </w:t>
            </w:r>
            <w:r w:rsidRPr="00AA598F">
              <w:rPr>
                <w:b/>
              </w:rPr>
              <w:t xml:space="preserve">Certificatul constatator emis de Oficiul Registrului Comerţului </w:t>
            </w:r>
            <w:r w:rsidRPr="00AA598F">
              <w:t>precizează codul CAEN conform activităţii pentru care solicită finanţare şi existenţa punctului de lucru (dacă este cazul</w:t>
            </w:r>
            <w:r>
              <w:t>.</w:t>
            </w:r>
          </w:p>
          <w:p w:rsidR="00F70653" w:rsidRPr="00AA598F" w:rsidRDefault="00F70653" w:rsidP="008E6A8E">
            <w:pPr>
              <w:spacing w:before="120" w:after="120" w:line="240" w:lineRule="auto"/>
              <w:ind w:left="113"/>
            </w:pPr>
            <w:r w:rsidRPr="00AA598F">
              <w:t xml:space="preserve">În situația în care punctul de lucru aferent investiției vizate de proiect nu este constituit la momentul depunerii Cererii de Finanțare, se verifica dacă solicitantul a semnat şi datat </w:t>
            </w:r>
            <w:r w:rsidRPr="00AA598F">
              <w:lastRenderedPageBreak/>
              <w:t xml:space="preserve">Declaraţia pe propria răspundere - Secţiunea F a Cererii de Finanţare. </w:t>
            </w:r>
            <w:r w:rsidRPr="00AA598F">
              <w:rPr>
                <w:lang w:val="en-US"/>
              </w:rPr>
              <w:t xml:space="preserve">În cazul în care solicitantul nu a semnat </w:t>
            </w:r>
            <w:r w:rsidRPr="00AA598F">
              <w:t>Declaraţia pe propria răspundere F</w:t>
            </w:r>
            <w:r w:rsidRPr="00AA598F">
              <w:rPr>
                <w:lang w:val="en-US"/>
              </w:rPr>
              <w:t xml:space="preserve"> se vor solicita informatii suplimentare.</w:t>
            </w:r>
          </w:p>
          <w:p w:rsidR="00F70653" w:rsidRPr="00AA598F" w:rsidRDefault="00F70653" w:rsidP="008E6A8E">
            <w:pPr>
              <w:spacing w:before="120" w:after="120" w:line="240" w:lineRule="auto"/>
              <w:ind w:left="113"/>
            </w:pPr>
            <w:r w:rsidRPr="00AA598F">
              <w:t>Pentru Societatea cooperativă agricolă (</w:t>
            </w:r>
            <w:r w:rsidRPr="00AA598F">
              <w:rPr>
                <w:i/>
              </w:rPr>
              <w:t xml:space="preserve">înfiinţată în baza Legii nr. </w:t>
            </w:r>
            <w:r w:rsidRPr="00AA598F">
              <w:t>1/2005), Cooperativa agricolă (</w:t>
            </w:r>
            <w:r w:rsidRPr="00AA598F">
              <w:rPr>
                <w:i/>
              </w:rPr>
              <w:t>înfiinţată în baza Legii nr. 566/ 2004)</w:t>
            </w:r>
            <w:r w:rsidRPr="00AA598F">
              <w:t xml:space="preserve"> cu modificările și completările ulterioare și Composesoratele, obștile și alte forme asociative de proprietate asupra terenurilor (menţionate în </w:t>
            </w:r>
            <w:r w:rsidRPr="00AA598F">
              <w:rPr>
                <w:i/>
              </w:rPr>
              <w:t>Legea nr. 1/2000 pentru reconstituirea dreptului de proprietate asupra terenurilor agricole şi celor forestiere</w:t>
            </w:r>
            <w:r w:rsidRPr="00AA598F">
              <w:t xml:space="preserve">, cu modificările și completările ulterioare), se va verifica dacă solicitantul are prevazut în </w:t>
            </w:r>
            <w:r w:rsidRPr="00AA598F">
              <w:rPr>
                <w:b/>
              </w:rPr>
              <w:t>Hotărârea judecătorească</w:t>
            </w:r>
            <w:r w:rsidRPr="00AA598F">
              <w:t xml:space="preserve"> şi/sau </w:t>
            </w:r>
            <w:r w:rsidRPr="00AA598F">
              <w:rPr>
                <w:b/>
              </w:rPr>
              <w:t>Statut</w:t>
            </w:r>
            <w:r w:rsidRPr="00AA598F">
              <w:t>, gradul si tipul/ forma de: cooperativa agricola/ societate cooperativa agricolă, respectiv se încadrează în categoria de fermier, conform OUG 3/2015.</w:t>
            </w:r>
          </w:p>
          <w:p w:rsidR="00F70653" w:rsidRPr="00AA598F" w:rsidRDefault="00F70653" w:rsidP="008E6A8E">
            <w:pPr>
              <w:spacing w:before="120" w:after="120" w:line="240" w:lineRule="auto"/>
              <w:ind w:left="113"/>
              <w:rPr>
                <w:b/>
              </w:rPr>
            </w:pPr>
            <w:r w:rsidRPr="00AA598F">
              <w:t xml:space="preserve">În cazul solicitanţilor Grupuri de producători se verifică pe site-ul </w:t>
            </w:r>
            <w:hyperlink r:id="rId34" w:history="1">
              <w:r w:rsidRPr="00AA598F">
                <w:rPr>
                  <w:rStyle w:val="Hyperlink"/>
                </w:rPr>
                <w:t>www.madr.ro</w:t>
              </w:r>
            </w:hyperlink>
            <w:r w:rsidRPr="00AA598F">
              <w:t xml:space="preserve">, în secţiunea </w:t>
            </w:r>
            <w:hyperlink r:id="rId35" w:history="1">
              <w:r w:rsidRPr="00AA598F">
                <w:rPr>
                  <w:rStyle w:val="Hyperlink"/>
                </w:rPr>
                <w:t>Dezvoltare Rurala</w:t>
              </w:r>
            </w:hyperlink>
            <w:r w:rsidRPr="00AA598F">
              <w:t>&gt;&gt;</w:t>
            </w:r>
            <w:hyperlink r:id="rId36" w:history="1">
              <w:r w:rsidRPr="00AA598F">
                <w:rPr>
                  <w:rStyle w:val="Hyperlink"/>
                </w:rPr>
                <w:t>Grupurile de producatori recunoscute</w:t>
              </w:r>
            </w:hyperlink>
            <w:r w:rsidRPr="00AA598F">
              <w:t xml:space="preserve">, dacă acesta are </w:t>
            </w:r>
            <w:r w:rsidRPr="00AA598F">
              <w:rPr>
                <w:b/>
              </w:rPr>
              <w:t xml:space="preserve">Aviz de recunoaştere pentru grupurile de producători emis de MADR </w:t>
            </w:r>
            <w:r w:rsidRPr="00AA598F">
              <w:rPr>
                <w:lang w:val="en-US"/>
              </w:rPr>
              <w:t>şi se tipăreşte pagina cu rezultatul verificării</w:t>
            </w:r>
            <w:r w:rsidRPr="00AA598F">
              <w:t>)</w:t>
            </w:r>
            <w:r w:rsidRPr="00AA598F">
              <w:rPr>
                <w:b/>
              </w:rPr>
              <w:t>.</w:t>
            </w:r>
          </w:p>
          <w:p w:rsidR="00F70653" w:rsidRPr="00AA598F" w:rsidRDefault="00F70653" w:rsidP="008E6A8E">
            <w:pPr>
              <w:spacing w:before="120" w:after="120" w:line="240" w:lineRule="auto"/>
              <w:ind w:left="113"/>
              <w:rPr>
                <w:b/>
              </w:rPr>
            </w:pPr>
          </w:p>
          <w:p w:rsidR="00F70653" w:rsidRPr="00AA598F" w:rsidRDefault="00F70653" w:rsidP="008E6A8E">
            <w:pPr>
              <w:spacing w:before="120" w:after="120" w:line="240" w:lineRule="auto"/>
              <w:ind w:left="113"/>
              <w:rPr>
                <w:b/>
                <w:lang w:val="en-US"/>
              </w:rPr>
            </w:pPr>
            <w:r w:rsidRPr="00AA598F">
              <w:rPr>
                <w:b/>
              </w:rPr>
              <w:t xml:space="preserve">În cazul institutelor de cercetare-dezvoltare </w:t>
            </w:r>
            <w:r w:rsidRPr="00AA598F">
              <w:rPr>
                <w:b/>
                <w:lang w:val="en-US"/>
              </w:rPr>
              <w:t xml:space="preserve">precum și a centrelor, staţiunilor şi unităților de cercetare-dezvoltare şi didactice din domeniul agricol, </w:t>
            </w:r>
            <w:r w:rsidRPr="00AA598F">
              <w:rPr>
                <w:lang w:val="en-US"/>
              </w:rPr>
              <w:t>inclusiv universităţi având în subordine stațiuni de cercetare-dezvoltare si didactice se verifică</w:t>
            </w:r>
            <w:r w:rsidRPr="00AA598F">
              <w:rPr>
                <w:b/>
                <w:lang w:val="en-US"/>
              </w:rPr>
              <w:t xml:space="preserve"> concordanţa cu informaţiile menţionate în secţiunea B1 din cererea de finanţare.</w:t>
            </w:r>
          </w:p>
          <w:p w:rsidR="00F70653" w:rsidRPr="00AA598F" w:rsidRDefault="00F70653" w:rsidP="008E6A8E">
            <w:pPr>
              <w:spacing w:before="120" w:after="120" w:line="240" w:lineRule="auto"/>
              <w:ind w:left="113"/>
              <w:rPr>
                <w:b/>
                <w:lang w:val="en-US"/>
              </w:rPr>
            </w:pPr>
          </w:p>
          <w:p w:rsidR="00F70653" w:rsidRPr="00AA598F" w:rsidRDefault="00F70653" w:rsidP="008E6A8E">
            <w:pPr>
              <w:spacing w:before="120" w:after="120" w:line="240" w:lineRule="auto"/>
              <w:ind w:left="113"/>
              <w:rPr>
                <w:b/>
                <w:i/>
                <w:lang w:val="fr-FR"/>
              </w:rPr>
            </w:pPr>
          </w:p>
        </w:tc>
      </w:tr>
    </w:tbl>
    <w:p w:rsidR="00F70653" w:rsidRPr="00AA598F" w:rsidRDefault="00F70653" w:rsidP="00F70653">
      <w:pPr>
        <w:spacing w:before="120" w:after="120" w:line="240" w:lineRule="auto"/>
        <w:rPr>
          <w:lang w:val="it-IT"/>
        </w:rPr>
      </w:pPr>
      <w:r w:rsidRPr="00AA598F">
        <w:rPr>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F70653" w:rsidRPr="00AA598F" w:rsidRDefault="00F70653" w:rsidP="00F70653">
      <w:pPr>
        <w:spacing w:before="120" w:after="120" w:line="240" w:lineRule="auto"/>
      </w:pPr>
      <w:r w:rsidRPr="00AA598F">
        <w:t>Verificarea îndeplinirii acestui criteriu se reia la etapa semnării contractului, când se completează aceste verificări cu analiza Certificatelor care atestă lipsa datoriilor restante fiscale şi sociale.</w:t>
      </w:r>
    </w:p>
    <w:p w:rsidR="00F70653" w:rsidRPr="00AA598F" w:rsidRDefault="00F70653" w:rsidP="00F70653">
      <w:pPr>
        <w:spacing w:before="120" w:after="120" w:line="240" w:lineRule="auto"/>
      </w:pPr>
    </w:p>
    <w:p w:rsidR="00F70653" w:rsidRPr="00232E7E" w:rsidRDefault="00F70653" w:rsidP="00F70653">
      <w:pPr>
        <w:spacing w:before="120" w:after="120" w:line="240" w:lineRule="auto"/>
        <w:rPr>
          <w:b/>
        </w:rPr>
      </w:pPr>
      <w:r w:rsidRPr="00232E7E">
        <w:rPr>
          <w:b/>
        </w:rPr>
        <w:t>EG2 Investiția să se încadreze în tipul de actiuni prevăzute prin măsură:</w:t>
      </w:r>
    </w:p>
    <w:p w:rsidR="00DA1B08" w:rsidRPr="00DA1B08" w:rsidRDefault="00DA1B08" w:rsidP="00DA1B08">
      <w:pPr>
        <w:pStyle w:val="Listparagraf"/>
        <w:numPr>
          <w:ilvl w:val="0"/>
          <w:numId w:val="56"/>
        </w:numPr>
        <w:spacing w:before="120" w:after="120" w:line="240" w:lineRule="auto"/>
      </w:pPr>
      <w:r w:rsidRPr="00DA1B08">
        <w:t xml:space="preserve">Investiții în înființarea şi/sau modernizarea instalaţiilor pentru irigaţii în cadrul fermei, inclusiv facilități de stocare a apei la nivel de fermă;  </w:t>
      </w:r>
    </w:p>
    <w:p w:rsidR="00DA1B08" w:rsidRPr="00DA1B08" w:rsidRDefault="00DA1B08" w:rsidP="00DA1B08">
      <w:pPr>
        <w:pStyle w:val="Listparagraf"/>
        <w:numPr>
          <w:ilvl w:val="0"/>
          <w:numId w:val="56"/>
        </w:numPr>
        <w:spacing w:before="120" w:after="120" w:line="240" w:lineRule="auto"/>
      </w:pPr>
      <w:r w:rsidRPr="00DA1B08">
        <w:t xml:space="preserve">Investiţii pentru depozitarea / gestionarea adecvată a gunoiului de grajd; </w:t>
      </w:r>
    </w:p>
    <w:p w:rsidR="00DA1B08" w:rsidRPr="00DA1B08" w:rsidRDefault="00DA1B08" w:rsidP="00DA1B08">
      <w:pPr>
        <w:pStyle w:val="Listparagraf"/>
        <w:numPr>
          <w:ilvl w:val="0"/>
          <w:numId w:val="56"/>
        </w:numPr>
        <w:spacing w:before="120" w:after="120" w:line="240" w:lineRule="auto"/>
      </w:pPr>
      <w:r w:rsidRPr="00DA1B08">
        <w:t>Investiţii în sisteme de gestionare a riscurilor prin care să se diminueze / prevină efectele produse de potențialele riscuri (sisteme antigrindină, sisteme de irigații, sisteme de avertizare în timp real, folii antiploaie);</w:t>
      </w:r>
    </w:p>
    <w:p w:rsidR="00F70653" w:rsidRPr="00AA598F" w:rsidRDefault="00DA1B08" w:rsidP="00DA1B08">
      <w:pPr>
        <w:pStyle w:val="Listparagraf"/>
        <w:numPr>
          <w:ilvl w:val="0"/>
          <w:numId w:val="56"/>
        </w:numPr>
        <w:spacing w:before="120" w:after="120" w:line="240" w:lineRule="auto"/>
      </w:pPr>
      <w:r w:rsidRPr="00DA1B08">
        <w:t xml:space="preserve">Investiţii de realizarea de platforme betonate pentru dejecţii. </w:t>
      </w:r>
    </w:p>
    <w:p w:rsidR="00F70653" w:rsidRPr="00AA598F" w:rsidRDefault="00F70653" w:rsidP="00F70653">
      <w:pPr>
        <w:spacing w:before="120" w:after="120" w:line="240" w:lineRule="auto"/>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42"/>
        <w:gridCol w:w="4309"/>
      </w:tblGrid>
      <w:tr w:rsidR="00F70653" w:rsidRPr="006723F4" w:rsidTr="008E6A8E">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F70653" w:rsidRPr="00AA598F" w:rsidRDefault="00F70653" w:rsidP="008E6A8E">
            <w:pPr>
              <w:spacing w:before="120" w:after="120" w:line="240" w:lineRule="auto"/>
            </w:pPr>
            <w:r w:rsidRPr="00AA598F">
              <w:rPr>
                <w:b/>
              </w:rPr>
              <w:t>DOCUMENTE PREZENTATE</w:t>
            </w:r>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F70653" w:rsidRPr="00AA598F" w:rsidRDefault="00F70653" w:rsidP="008E6A8E">
            <w:pPr>
              <w:spacing w:before="120" w:after="120" w:line="240" w:lineRule="auto"/>
              <w:rPr>
                <w:b/>
                <w:lang w:val="pt-BR"/>
              </w:rPr>
            </w:pPr>
            <w:r w:rsidRPr="00AA598F">
              <w:rPr>
                <w:b/>
                <w:lang w:val="pt-BR"/>
              </w:rPr>
              <w:t>PUNCTE DE VERIFICAT ÎN CADRUL DOCUMENTELOR PREZENTATE</w:t>
            </w:r>
          </w:p>
        </w:tc>
      </w:tr>
      <w:tr w:rsidR="00F70653" w:rsidRPr="006723F4" w:rsidTr="008E6A8E">
        <w:tc>
          <w:tcPr>
            <w:tcW w:w="2696" w:type="pct"/>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ind w:right="73"/>
              <w:rPr>
                <w:i/>
              </w:rPr>
            </w:pPr>
            <w:r w:rsidRPr="00AA598F">
              <w:rPr>
                <w:b/>
              </w:rPr>
              <w:t>Studiul de fezabilitate/ DALI</w:t>
            </w:r>
            <w:r>
              <w:rPr>
                <w:b/>
              </w:rPr>
              <w:t>/ Memoriu justificativ</w:t>
            </w:r>
          </w:p>
          <w:p w:rsidR="00F70653" w:rsidRPr="00AA598F" w:rsidRDefault="00F70653" w:rsidP="008E6A8E">
            <w:pPr>
              <w:spacing w:before="120" w:after="120" w:line="240" w:lineRule="auto"/>
              <w:ind w:right="73"/>
              <w:rPr>
                <w:b/>
                <w:i/>
              </w:rPr>
            </w:pPr>
            <w:r w:rsidRPr="00AA598F">
              <w:rPr>
                <w:b/>
                <w:i/>
              </w:rPr>
              <w:t>Proiectul de plantare avizat de Statiunea Viticola (daca este cazul)</w:t>
            </w:r>
          </w:p>
          <w:p w:rsidR="00F70653" w:rsidRPr="00AA598F" w:rsidRDefault="00F70653" w:rsidP="008E6A8E">
            <w:pPr>
              <w:spacing w:before="120" w:after="120" w:line="240" w:lineRule="auto"/>
              <w:ind w:right="73"/>
            </w:pPr>
            <w:r w:rsidRPr="00AA598F">
              <w:t>(pentru achiziţiile simple se vor completa doar punctele care vizează acest tip de investiţie sau se poate depune Memoriu Justificativ)</w:t>
            </w:r>
          </w:p>
          <w:p w:rsidR="00F70653" w:rsidRPr="00AA598F" w:rsidRDefault="00F70653" w:rsidP="008E6A8E">
            <w:pPr>
              <w:spacing w:before="120" w:after="120" w:line="240" w:lineRule="auto"/>
              <w:ind w:right="73"/>
              <w:rPr>
                <w:b/>
              </w:rPr>
            </w:pPr>
            <w:r w:rsidRPr="00AA598F">
              <w:rPr>
                <w:b/>
              </w:rPr>
              <w:t xml:space="preserve">Expertiză tehnică de specialitate asupra construcţiei existente </w:t>
            </w:r>
          </w:p>
          <w:p w:rsidR="00F70653" w:rsidRPr="00AA598F" w:rsidRDefault="00F70653" w:rsidP="008E6A8E">
            <w:pPr>
              <w:spacing w:before="120" w:after="120" w:line="240" w:lineRule="auto"/>
              <w:ind w:right="73"/>
              <w:rPr>
                <w:b/>
              </w:rPr>
            </w:pPr>
            <w:r w:rsidRPr="00AA598F">
              <w:rPr>
                <w:b/>
              </w:rPr>
              <w:t>Raportul privind stadiul fizic al lucrărilor.</w:t>
            </w:r>
          </w:p>
          <w:p w:rsidR="00F70653" w:rsidRPr="00AA598F" w:rsidRDefault="00F70653" w:rsidP="008E6A8E">
            <w:pPr>
              <w:spacing w:before="120" w:after="120" w:line="240" w:lineRule="auto"/>
              <w:ind w:right="73"/>
              <w:rPr>
                <w:b/>
              </w:rPr>
            </w:pPr>
          </w:p>
          <w:p w:rsidR="00F70653" w:rsidRPr="00AA598F" w:rsidRDefault="00F70653" w:rsidP="008E6A8E">
            <w:pPr>
              <w:spacing w:before="120" w:after="120" w:line="240" w:lineRule="auto"/>
              <w:ind w:right="73"/>
            </w:pPr>
            <w:r w:rsidRPr="00AA598F">
              <w:rPr>
                <w:b/>
              </w:rPr>
              <w:t>Documente solicitate pentru imobilul (clădirile şi/ sau terenurile)</w:t>
            </w:r>
            <w:r w:rsidRPr="00AA598F">
              <w:t xml:space="preserve"> pe care sunt/ vor fi realizate investiţiile: </w:t>
            </w:r>
          </w:p>
          <w:p w:rsidR="00F70653" w:rsidRPr="00AA598F" w:rsidRDefault="00F70653" w:rsidP="008E6A8E">
            <w:pPr>
              <w:spacing w:before="120" w:after="120" w:line="240" w:lineRule="auto"/>
              <w:ind w:right="73"/>
              <w:rPr>
                <w:lang w:val="en-US"/>
              </w:rPr>
            </w:pPr>
            <w:r w:rsidRPr="00AA598F">
              <w:rPr>
                <w:lang w:val="en-US"/>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w:t>
            </w:r>
          </w:p>
          <w:p w:rsidR="00F70653" w:rsidRPr="00AA598F" w:rsidRDefault="00F70653" w:rsidP="008E6A8E">
            <w:pPr>
              <w:spacing w:before="120" w:after="120" w:line="240" w:lineRule="auto"/>
              <w:ind w:right="73"/>
              <w:rPr>
                <w:lang w:val="en-US"/>
              </w:rPr>
            </w:pPr>
            <w:r w:rsidRPr="00AA598F">
              <w:rPr>
                <w:lang w:val="en-US"/>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w:t>
            </w:r>
            <w:r w:rsidRPr="00AA598F">
              <w:rPr>
                <w:lang w:val="en-US"/>
              </w:rPr>
              <w:lastRenderedPageBreak/>
              <w:t xml:space="preserve">conformitate cu prevederile  Legii 50/1991 republicată, cu modificările şi completările ulterioare, având în vedere tipul de investiţie propusă prin proiect.  . </w:t>
            </w:r>
          </w:p>
          <w:p w:rsidR="00F70653" w:rsidRPr="00AA598F" w:rsidRDefault="00F70653" w:rsidP="008E6A8E">
            <w:pPr>
              <w:spacing w:before="120" w:after="120" w:line="240" w:lineRule="auto"/>
              <w:ind w:right="73"/>
              <w:rPr>
                <w:lang w:val="en-US"/>
              </w:rPr>
            </w:pPr>
            <w:r w:rsidRPr="00AA598F">
              <w:rPr>
                <w:b/>
                <w:lang w:val="en-US"/>
              </w:rPr>
              <w:t>Contractul de concesiune</w:t>
            </w:r>
            <w:r w:rsidRPr="00AA598F">
              <w:rPr>
                <w:lang w:val="en-US"/>
              </w:rPr>
              <w:t xml:space="preserve"> va fi însoţit de adresa emisă de concedent şi trebuie să conţină: </w:t>
            </w:r>
          </w:p>
          <w:p w:rsidR="00F70653" w:rsidRPr="00AA598F" w:rsidRDefault="00F70653" w:rsidP="008E6A8E">
            <w:pPr>
              <w:spacing w:before="120" w:after="120" w:line="240" w:lineRule="auto"/>
              <w:ind w:right="73"/>
            </w:pPr>
            <w:r w:rsidRPr="00AA598F">
              <w:t xml:space="preserve">- situaţia privind respectarea clauzelor contractuale și dacă este în graficul de realizare a investiţiilor prevăzute în contract şi alte clauze; </w:t>
            </w:r>
          </w:p>
          <w:p w:rsidR="00F70653" w:rsidRPr="00AA598F" w:rsidRDefault="00F70653" w:rsidP="008E6A8E">
            <w:pPr>
              <w:spacing w:before="120" w:after="120" w:line="240" w:lineRule="auto"/>
              <w:ind w:right="73"/>
            </w:pPr>
            <w:r w:rsidRPr="00AA598F">
              <w:t>- suprafaţa concesionată la zi (dacă pentru suprafaţa concesionată există solicitări privind retrocedarea sau diminuarea, și dacă da, să se menţioneze care este suprafaţa supusă acestui proces) pentru terenul pe care este amplasată clădirea.</w:t>
            </w:r>
          </w:p>
          <w:p w:rsidR="00F70653" w:rsidRPr="00AA598F" w:rsidRDefault="00F70653" w:rsidP="008E6A8E">
            <w:pPr>
              <w:spacing w:before="120" w:after="120" w:line="240" w:lineRule="auto"/>
              <w:ind w:right="73"/>
            </w:pPr>
          </w:p>
          <w:p w:rsidR="00F70653" w:rsidRPr="00AA598F" w:rsidRDefault="00F70653" w:rsidP="008E6A8E">
            <w:pPr>
              <w:spacing w:before="120" w:after="120" w:line="240" w:lineRule="auto"/>
              <w:ind w:right="73"/>
            </w:pPr>
            <w:r w:rsidRPr="00AA598F">
              <w:t>Extras de carte funciară sau Document care să certifice că nu au fost finalizate lucrările de cadastru</w:t>
            </w:r>
            <w:r w:rsidRPr="00AA598F">
              <w:rPr>
                <w:b/>
              </w:rPr>
              <w:t xml:space="preserve">, pentru proiectele care vizează investiţii de lucrări privind construcţiile noi sau modernizări ale acestora </w:t>
            </w:r>
          </w:p>
          <w:p w:rsidR="00F70653" w:rsidRPr="00AA598F" w:rsidRDefault="00F70653" w:rsidP="008E6A8E">
            <w:pPr>
              <w:spacing w:before="120" w:after="120" w:line="240" w:lineRule="auto"/>
              <w:ind w:right="73"/>
              <w:rPr>
                <w:b/>
              </w:rPr>
            </w:pPr>
          </w:p>
          <w:p w:rsidR="00F70653" w:rsidRPr="00AA598F" w:rsidRDefault="00F70653" w:rsidP="008E6A8E">
            <w:pPr>
              <w:spacing w:before="120" w:after="120" w:line="240" w:lineRule="auto"/>
              <w:ind w:right="73"/>
              <w:rPr>
                <w:b/>
              </w:rPr>
            </w:pPr>
            <w:r w:rsidRPr="00AA598F">
              <w:rPr>
                <w:b/>
              </w:rPr>
              <w:t xml:space="preserve">CERTIFICAT DE URBANISM </w:t>
            </w:r>
            <w:r w:rsidRPr="00AA598F">
              <w:t>pentru proiecte care prevăd construcţii (noi, extinderi sau modernizări). Certificatul de urbanism nu trebuie însoţit de avizele mentionate ca necesare fazei urmatoare de autorizare</w:t>
            </w:r>
          </w:p>
          <w:p w:rsidR="00F70653" w:rsidRPr="00AA598F" w:rsidRDefault="00F70653" w:rsidP="008E6A8E">
            <w:pPr>
              <w:spacing w:before="120" w:after="120" w:line="240" w:lineRule="auto"/>
              <w:ind w:right="73"/>
              <w:rPr>
                <w:b/>
              </w:rPr>
            </w:pPr>
          </w:p>
          <w:p w:rsidR="00F70653" w:rsidRPr="00AA598F" w:rsidRDefault="00F70653" w:rsidP="008E6A8E">
            <w:pPr>
              <w:spacing w:before="120" w:after="120" w:line="240" w:lineRule="auto"/>
              <w:ind w:right="73"/>
            </w:pPr>
          </w:p>
          <w:p w:rsidR="00F70653" w:rsidRPr="00AA598F" w:rsidRDefault="00F70653" w:rsidP="008E6A8E">
            <w:pPr>
              <w:spacing w:before="120" w:after="120" w:line="240" w:lineRule="auto"/>
              <w:ind w:right="73"/>
            </w:pPr>
          </w:p>
          <w:p w:rsidR="00F70653" w:rsidRPr="00AA598F" w:rsidRDefault="00F70653" w:rsidP="008E6A8E">
            <w:pPr>
              <w:spacing w:before="120" w:after="120" w:line="240" w:lineRule="auto"/>
              <w:ind w:right="73"/>
              <w:rPr>
                <w:lang w:val="fr-FR"/>
              </w:rPr>
            </w:pPr>
          </w:p>
          <w:p w:rsidR="00F70653" w:rsidRPr="00AA598F" w:rsidRDefault="00F70653" w:rsidP="008E6A8E">
            <w:pPr>
              <w:spacing w:before="120" w:after="120" w:line="240" w:lineRule="auto"/>
              <w:ind w:right="73"/>
            </w:pPr>
          </w:p>
          <w:p w:rsidR="00F70653" w:rsidRPr="00AA598F" w:rsidRDefault="00F70653" w:rsidP="008E6A8E">
            <w:pPr>
              <w:spacing w:before="120" w:after="120" w:line="240" w:lineRule="auto"/>
              <w:ind w:right="73"/>
              <w:rPr>
                <w:lang w:val="it-IT"/>
              </w:rPr>
            </w:pPr>
          </w:p>
          <w:p w:rsidR="00F70653" w:rsidRPr="00AA598F" w:rsidRDefault="00F70653" w:rsidP="008E6A8E">
            <w:pPr>
              <w:spacing w:before="120" w:after="120" w:line="240" w:lineRule="auto"/>
              <w:ind w:right="73"/>
            </w:pPr>
          </w:p>
          <w:p w:rsidR="00F70653" w:rsidRPr="00AA598F" w:rsidRDefault="00F70653" w:rsidP="008E6A8E">
            <w:pPr>
              <w:spacing w:before="120" w:after="120" w:line="240" w:lineRule="auto"/>
              <w:ind w:right="73"/>
              <w:rPr>
                <w:b/>
              </w:rPr>
            </w:pPr>
            <w:r w:rsidRPr="00AA598F">
              <w:t>AUTORIZAŢIE SANITARĂ/ NOTIFICARE</w:t>
            </w:r>
            <w:r w:rsidRPr="00AA598F">
              <w:rPr>
                <w:b/>
              </w:rPr>
              <w:t xml:space="preserve"> de constatare a conformităţii cu legislaţia sanitară emise cu cel mult un an înaintea depunerii Cererii de finanţare </w:t>
            </w:r>
            <w:r w:rsidRPr="00AA598F">
              <w:t>pentru unitățile care se modernizează şi se autorizează/ avizează</w:t>
            </w:r>
            <w:r w:rsidRPr="00AA598F">
              <w:rPr>
                <w:b/>
              </w:rPr>
              <w:t xml:space="preserve"> conform legislației în vigoare.</w:t>
            </w:r>
          </w:p>
          <w:p w:rsidR="00F70653" w:rsidRPr="00AA598F" w:rsidRDefault="00F70653" w:rsidP="008E6A8E">
            <w:pPr>
              <w:spacing w:before="120" w:after="120" w:line="240" w:lineRule="auto"/>
              <w:ind w:right="73"/>
              <w:rPr>
                <w:b/>
              </w:rPr>
            </w:pPr>
          </w:p>
          <w:p w:rsidR="00F70653" w:rsidRPr="00AA598F" w:rsidRDefault="00F70653" w:rsidP="008E6A8E">
            <w:pPr>
              <w:spacing w:before="120" w:after="120" w:line="240" w:lineRule="auto"/>
              <w:ind w:right="73"/>
              <w:rPr>
                <w:b/>
              </w:rPr>
            </w:pPr>
            <w:r w:rsidRPr="00AA598F">
              <w:t xml:space="preserve"> </w:t>
            </w:r>
          </w:p>
          <w:p w:rsidR="00F70653" w:rsidRPr="00AA598F" w:rsidRDefault="00F70653" w:rsidP="008E6A8E">
            <w:pPr>
              <w:spacing w:before="120" w:after="120" w:line="240" w:lineRule="auto"/>
              <w:ind w:right="73"/>
              <w:rPr>
                <w:lang w:val="it-IT"/>
              </w:rPr>
            </w:pPr>
          </w:p>
          <w:p w:rsidR="00F70653" w:rsidRPr="00AA598F" w:rsidRDefault="00F70653" w:rsidP="008E6A8E">
            <w:pPr>
              <w:spacing w:before="120" w:after="120" w:line="240" w:lineRule="auto"/>
              <w:ind w:right="73"/>
              <w:rPr>
                <w:lang w:val="it-IT"/>
              </w:rPr>
            </w:pPr>
            <w:r w:rsidRPr="00AA598F">
              <w:t>Acordul de principiu privind includerea generatoarelor terestre antigrindina în Sistemul National de Antigrindina si Crestere a Precipitatiilor,</w:t>
            </w:r>
            <w:r w:rsidRPr="00AA598F">
              <w:rPr>
                <w:color w:val="4F81BD"/>
              </w:rPr>
              <w:t xml:space="preserve"> </w:t>
            </w:r>
            <w:r w:rsidRPr="00AA598F">
              <w:rPr>
                <w:b/>
              </w:rPr>
              <w:t>emis de Autoritatea pentru Administrarea Sistemului National de Antigrindina si Crestere a Precipitatiilor.</w:t>
            </w:r>
          </w:p>
          <w:p w:rsidR="00F70653" w:rsidRPr="00AA598F" w:rsidRDefault="00F70653" w:rsidP="008E6A8E">
            <w:pPr>
              <w:spacing w:before="120" w:after="120" w:line="240" w:lineRule="auto"/>
              <w:ind w:right="73"/>
              <w:rPr>
                <w:lang w:val="it-IT"/>
              </w:rPr>
            </w:pPr>
          </w:p>
        </w:tc>
        <w:tc>
          <w:tcPr>
            <w:tcW w:w="2304" w:type="pct"/>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ind w:left="57"/>
              <w:rPr>
                <w:lang w:val="it-IT"/>
              </w:rPr>
            </w:pPr>
            <w:r w:rsidRPr="00AA598F">
              <w:rPr>
                <w:lang w:val="it-IT"/>
              </w:rPr>
              <w:lastRenderedPageBreak/>
              <w:t>Se verifică dacă in cadrul SF/ DALI</w:t>
            </w:r>
            <w:r>
              <w:rPr>
                <w:lang w:val="it-IT"/>
              </w:rPr>
              <w:t>/MJ</w:t>
            </w:r>
            <w:r w:rsidRPr="00AA598F">
              <w:rPr>
                <w:lang w:val="it-IT"/>
              </w:rPr>
              <w:t xml:space="preserve">, este descrisa conformitatea proiectului cu cel putin una din acţiunile eligibile prevăzute în fișa măsurii din SDL şi dacă investiţiile respectă condiţiile prevăzute în cadrul măsurii.  </w:t>
            </w:r>
          </w:p>
          <w:p w:rsidR="00F70653" w:rsidRPr="00AA598F" w:rsidRDefault="00F70653" w:rsidP="008E6A8E">
            <w:pPr>
              <w:spacing w:before="120" w:after="120" w:line="240" w:lineRule="auto"/>
              <w:ind w:left="57"/>
              <w:rPr>
                <w:lang w:val="it-IT"/>
              </w:rPr>
            </w:pPr>
          </w:p>
          <w:p w:rsidR="00F70653" w:rsidRPr="00AA598F" w:rsidRDefault="00F70653" w:rsidP="008E6A8E">
            <w:pPr>
              <w:spacing w:before="120" w:after="120" w:line="240" w:lineRule="auto"/>
              <w:ind w:left="57"/>
            </w:pPr>
            <w:r w:rsidRPr="00AA598F">
              <w:t xml:space="preserve">Expertul va verifica daca SF/ DALI este prezentat şi completat in conformitate cu prevederile legale în vigoare: </w:t>
            </w:r>
          </w:p>
          <w:p w:rsidR="00F70653" w:rsidRPr="00AA598F" w:rsidRDefault="00F70653" w:rsidP="008E6A8E">
            <w:pPr>
              <w:numPr>
                <w:ilvl w:val="0"/>
                <w:numId w:val="51"/>
              </w:numPr>
              <w:spacing w:before="120" w:after="120" w:line="240" w:lineRule="auto"/>
              <w:ind w:left="57" w:firstLine="0"/>
            </w:pPr>
            <w:r w:rsidRPr="00AA598F">
              <w:t>în cazul proiectelor care prevăd construcții – montaj se verifică Studiul de Fezabilitate/ DALI elaborat conform HG 28/2008 sau conform HG 907/2016</w:t>
            </w:r>
          </w:p>
          <w:p w:rsidR="00F70653" w:rsidRPr="00AA598F" w:rsidRDefault="00F70653" w:rsidP="008E6A8E">
            <w:pPr>
              <w:numPr>
                <w:ilvl w:val="0"/>
                <w:numId w:val="51"/>
              </w:numPr>
              <w:spacing w:before="120" w:after="120" w:line="240" w:lineRule="auto"/>
              <w:ind w:left="57" w:firstLine="0"/>
            </w:pPr>
            <w:r w:rsidRPr="00AA598F">
              <w:t>în cazul proiectelor fără construcții-montaj, se poate depune Memoriu Justificativ sau Studiu de Fezabilitate în care vor fi completate doar punctele care vizează acest tip de investiție.</w:t>
            </w:r>
          </w:p>
          <w:p w:rsidR="00F70653" w:rsidRPr="00AA598F" w:rsidRDefault="00F70653" w:rsidP="008E6A8E">
            <w:pPr>
              <w:spacing w:before="120" w:after="120" w:line="240" w:lineRule="auto"/>
              <w:ind w:left="57"/>
              <w:rPr>
                <w:lang w:val="it-IT"/>
              </w:rPr>
            </w:pPr>
            <w:r w:rsidRPr="00AA598F">
              <w:rPr>
                <w:lang w:val="it-IT"/>
              </w:rPr>
              <w:t>Se va verifica:</w:t>
            </w:r>
          </w:p>
          <w:p w:rsidR="00F70653" w:rsidRPr="00AA598F" w:rsidRDefault="00F70653" w:rsidP="008E6A8E">
            <w:pPr>
              <w:spacing w:before="120" w:after="120" w:line="240" w:lineRule="auto"/>
              <w:ind w:left="57"/>
              <w:rPr>
                <w:lang w:val="it-IT"/>
              </w:rPr>
            </w:pPr>
            <w:r w:rsidRPr="00AA598F">
              <w:rPr>
                <w:lang w:val="it-IT"/>
              </w:rPr>
              <w:t xml:space="preserve"> - daca devizul general şi devizele pe obiect sunt semnate de persoană care le-a întocmit şi poartă ştampila elaboratorului documentaţiei.</w:t>
            </w:r>
          </w:p>
          <w:p w:rsidR="00F70653" w:rsidRPr="00AA598F" w:rsidRDefault="00F70653" w:rsidP="008E6A8E">
            <w:pPr>
              <w:spacing w:before="120" w:after="120" w:line="240" w:lineRule="auto"/>
              <w:ind w:left="57"/>
              <w:rPr>
                <w:lang w:val="it-IT"/>
              </w:rPr>
            </w:pPr>
            <w:r w:rsidRPr="00AA598F">
              <w:rPr>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F70653" w:rsidRPr="00AA598F" w:rsidRDefault="00F70653" w:rsidP="008E6A8E">
            <w:pPr>
              <w:spacing w:before="120" w:after="120" w:line="240" w:lineRule="auto"/>
              <w:ind w:left="57"/>
              <w:rPr>
                <w:lang w:val="it-IT"/>
              </w:rPr>
            </w:pPr>
            <w:r w:rsidRPr="00AA598F">
              <w:rPr>
                <w:lang w:val="it-IT"/>
              </w:rPr>
              <w:lastRenderedPageBreak/>
              <w:t xml:space="preserve">- daca in cadrul sectiunii– Partile desenate sunt atasate planuri de amplasare in zona 1:25.000 – 1:5.000, planul general 1:5.000 – 1:500, relevee, sectiuni etc., </w:t>
            </w:r>
            <w:r w:rsidRPr="00AA598F">
              <w:t xml:space="preserve">Planul de amplasare a utilajelor pe fluxul tehnologic, </w:t>
            </w:r>
            <w:r w:rsidRPr="00AA598F">
              <w:rPr>
                <w:lang w:val="it-IT"/>
              </w:rPr>
              <w:t xml:space="preserve"> se verifica daca acestea sunt semnate, ştampilate de catre elaborator in cartusul indicator.</w:t>
            </w:r>
          </w:p>
          <w:p w:rsidR="00F70653" w:rsidRPr="00AA598F" w:rsidRDefault="00F70653" w:rsidP="008E6A8E">
            <w:pPr>
              <w:spacing w:before="120" w:after="120" w:line="240" w:lineRule="auto"/>
              <w:ind w:left="57"/>
            </w:pPr>
            <w:r w:rsidRPr="00AA598F">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F70653" w:rsidRPr="00AA598F" w:rsidRDefault="00F70653" w:rsidP="008E6A8E">
            <w:pPr>
              <w:spacing w:before="120" w:after="120" w:line="240" w:lineRule="auto"/>
              <w:ind w:left="57"/>
            </w:pPr>
            <w:r w:rsidRPr="00AA598F">
              <w:t xml:space="preserve">In cazul in care investiţia prevede utilaje cu montaj, solicitantul este obligat sa evidentieze montajul acestora în  capitolul 4.2 Montaj utilaj tehnologic din Bugetul indicativ al Proiectului, </w:t>
            </w:r>
            <w:r w:rsidRPr="00AA598F">
              <w:rPr>
                <w:b/>
              </w:rPr>
              <w:t>chiar daca</w:t>
            </w:r>
            <w:r w:rsidRPr="00AA598F">
              <w:t xml:space="preserve"> montajul este inclus in oferta utilajului </w:t>
            </w:r>
            <w:r w:rsidRPr="00AA598F">
              <w:rPr>
                <w:lang w:val="en-US"/>
              </w:rPr>
              <w:t>cu valoare distinctă pentru a fi considerat cheltuială eligibilă</w:t>
            </w:r>
            <w:r w:rsidRPr="00AA598F">
              <w:t xml:space="preserve"> sau se realizeaza in regie proprie (caz in care se va evidentia in coloana „cheltuieli neeligibile”).</w:t>
            </w:r>
          </w:p>
          <w:p w:rsidR="00F70653" w:rsidRPr="00AA598F" w:rsidRDefault="00F70653" w:rsidP="008E6A8E">
            <w:pPr>
              <w:spacing w:before="120" w:after="120" w:line="240" w:lineRule="auto"/>
              <w:ind w:left="57"/>
              <w:rPr>
                <w:lang w:val="it-IT"/>
              </w:rPr>
            </w:pPr>
          </w:p>
          <w:p w:rsidR="00F70653" w:rsidRPr="00AA598F" w:rsidRDefault="00F70653" w:rsidP="008E6A8E">
            <w:pPr>
              <w:spacing w:before="120" w:after="120" w:line="240" w:lineRule="auto"/>
              <w:ind w:left="57"/>
            </w:pPr>
            <w:r w:rsidRPr="00AA598F">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F70653" w:rsidRPr="00AA598F" w:rsidRDefault="00F70653" w:rsidP="008E6A8E">
            <w:pPr>
              <w:spacing w:before="120" w:after="120" w:line="240" w:lineRule="auto"/>
              <w:ind w:left="57"/>
            </w:pPr>
          </w:p>
          <w:p w:rsidR="00F70653" w:rsidRPr="00AA598F" w:rsidRDefault="00F70653" w:rsidP="008E6A8E">
            <w:pPr>
              <w:spacing w:before="120" w:after="120" w:line="240" w:lineRule="auto"/>
              <w:ind w:left="57"/>
            </w:pPr>
            <w:r w:rsidRPr="00AA598F">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F70653" w:rsidRPr="00AA598F" w:rsidRDefault="00F70653" w:rsidP="008E6A8E">
            <w:pPr>
              <w:spacing w:before="120" w:after="120" w:line="240" w:lineRule="auto"/>
              <w:ind w:left="57"/>
              <w:rPr>
                <w:b/>
                <w:lang w:val="it-IT"/>
              </w:rPr>
            </w:pPr>
            <w:r w:rsidRPr="00AA598F">
              <w:rPr>
                <w:lang w:val="it-IT"/>
              </w:rPr>
              <w:t xml:space="preserve">În cazul proiectelor care prevăd modernizarea/ finalizarea construcţiilor existente/ achiziţii de utilaje cu montaj care schimbă regimul de exploatare a construcţiei existente, se ataşează la </w:t>
            </w:r>
            <w:r w:rsidRPr="00AA598F">
              <w:rPr>
                <w:lang w:val="it-IT"/>
              </w:rPr>
              <w:lastRenderedPageBreak/>
              <w:t xml:space="preserve">Studiul de fezabilitate, obligatoriu, </w:t>
            </w:r>
            <w:r w:rsidRPr="00AA598F">
              <w:rPr>
                <w:b/>
                <w:lang w:val="it-IT"/>
              </w:rPr>
              <w:t xml:space="preserve">Expertiza tehnică de specialitate </w:t>
            </w:r>
            <w:r w:rsidRPr="00AA598F">
              <w:rPr>
                <w:lang w:val="it-IT"/>
              </w:rPr>
              <w:t xml:space="preserve">asupra construcţiei existente și </w:t>
            </w:r>
            <w:r w:rsidRPr="00AA598F">
              <w:rPr>
                <w:b/>
                <w:lang w:val="it-IT"/>
              </w:rPr>
              <w:t>Raportul privind stadiul fizic al lucrărilor.</w:t>
            </w:r>
          </w:p>
          <w:p w:rsidR="00F70653" w:rsidRPr="00AA598F" w:rsidRDefault="00F70653" w:rsidP="008E6A8E">
            <w:pPr>
              <w:spacing w:before="120" w:after="120" w:line="240" w:lineRule="auto"/>
              <w:ind w:left="57"/>
            </w:pPr>
            <w:r w:rsidRPr="00AA598F">
              <w:t>În cazul proiectelor care vizează înfiinţarea unei plantaţii viticole se verifică existenţa Proiectului de Plantare avizat de Staţiunea Viticolă.</w:t>
            </w:r>
          </w:p>
          <w:p w:rsidR="00F70653" w:rsidRPr="00AA598F" w:rsidRDefault="00F70653" w:rsidP="008E6A8E">
            <w:pPr>
              <w:spacing w:before="120" w:after="120" w:line="240" w:lineRule="auto"/>
              <w:ind w:left="57"/>
            </w:pPr>
            <w:r w:rsidRPr="00AA598F">
              <w:t xml:space="preserve">  In aceasta situatie se verifica încadrarea cheltuielilor cuprinse in cap. 3</w:t>
            </w:r>
            <w:r w:rsidRPr="00AA598F">
              <w:rPr>
                <w:lang w:val="it-IT"/>
              </w:rPr>
              <w:t>– cheltuieli pentru proiectare  in valorile pentru costuri standard/ contributia in natura.</w:t>
            </w:r>
          </w:p>
          <w:p w:rsidR="00F70653" w:rsidRPr="00AA598F" w:rsidRDefault="00F70653" w:rsidP="008E6A8E">
            <w:pPr>
              <w:spacing w:before="120" w:after="120" w:line="240" w:lineRule="auto"/>
              <w:ind w:left="57"/>
            </w:pPr>
            <w:r w:rsidRPr="00AA598F">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gunoiului de grajd. (daca ferma nu detine o astfel de gestiune a dejectiilor). </w:t>
            </w:r>
          </w:p>
          <w:p w:rsidR="00F70653" w:rsidRPr="00AA598F" w:rsidRDefault="00F70653" w:rsidP="008E6A8E">
            <w:pPr>
              <w:spacing w:before="120" w:after="120" w:line="240" w:lineRule="auto"/>
              <w:ind w:left="57"/>
            </w:pPr>
            <w:r w:rsidRPr="00AA598F">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F70653" w:rsidRPr="00AA598F" w:rsidRDefault="00F70653" w:rsidP="008E6A8E">
            <w:pPr>
              <w:spacing w:before="120" w:after="120" w:line="240" w:lineRule="auto"/>
              <w:ind w:left="57"/>
            </w:pPr>
            <w:r w:rsidRPr="00AA598F">
              <w:t xml:space="preserve">Acest calcul trebuie prezentat de solicitant şi se realizează prin introducerea datelor specifice in calculatorul de capacitate a platformei de gunoi fila „producție de gunoi” din documentul numit „Calculator_Cod Bune Practici Agricole”.  </w:t>
            </w:r>
          </w:p>
          <w:p w:rsidR="00F70653" w:rsidRPr="00AA598F" w:rsidRDefault="00F70653" w:rsidP="008E6A8E">
            <w:pPr>
              <w:spacing w:before="120" w:after="120" w:line="240" w:lineRule="auto"/>
              <w:ind w:left="57"/>
              <w:rPr>
                <w:lang w:val="en-GB"/>
              </w:rPr>
            </w:pPr>
            <w:r w:rsidRPr="00AA598F">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F70653" w:rsidRPr="00AA598F" w:rsidRDefault="00F70653" w:rsidP="008E6A8E">
            <w:pPr>
              <w:spacing w:before="120" w:after="120" w:line="240" w:lineRule="auto"/>
              <w:ind w:left="57"/>
            </w:pPr>
            <w:r w:rsidRPr="00AA598F">
              <w:t xml:space="preserve">În ceea ce privește standardele privind cantitatile maxime de ingrasaminte de azot care pot fi aplicate pe terenul agricol, </w:t>
            </w:r>
            <w:r w:rsidRPr="00AA598F">
              <w:lastRenderedPageBreak/>
              <w:t xml:space="preserve">acestea se vor calcula prin introducerea datelor specifice in calculatorul privind cantitatea maxima de ingrasaminte care pot fi aplicate pe teren agricol din fila „PMN” </w:t>
            </w:r>
          </w:p>
          <w:p w:rsidR="00F70653" w:rsidRPr="00AA598F" w:rsidRDefault="00F70653" w:rsidP="008E6A8E">
            <w:pPr>
              <w:spacing w:before="120" w:after="120" w:line="240" w:lineRule="auto"/>
              <w:ind w:left="57"/>
            </w:pPr>
            <w:r w:rsidRPr="00AA598F">
              <w:t>Nota: Zonele in care pot fi introduse datele specifice sunt marcate cu gri din documentul  numit „Calculator Cod Bune Practici Agricole”.</w:t>
            </w:r>
          </w:p>
          <w:p w:rsidR="00F70653" w:rsidRPr="00AA598F" w:rsidRDefault="00F70653" w:rsidP="008E6A8E">
            <w:pPr>
              <w:spacing w:before="120" w:after="120" w:line="240" w:lineRule="auto"/>
              <w:ind w:left="57"/>
              <w:rPr>
                <w:b/>
              </w:rPr>
            </w:pPr>
            <w:r w:rsidRPr="00AA598F">
              <w:rPr>
                <w:rStyle w:val="Titlu7Caracter"/>
                <w:rFonts w:eastAsia="Calibri"/>
                <w:i/>
              </w:rPr>
              <w:t xml:space="preserve">În cazul achiziţiei de utilaje agricole se va consulta </w:t>
            </w:r>
            <w:r w:rsidRPr="00AA598F">
              <w:rPr>
                <w:b/>
              </w:rPr>
              <w:t xml:space="preserve">Tabelul privind corelarea puterii maşinilor agricole cu suprafaţa fermelor, postat pe pagina de internet a AFIR. </w:t>
            </w:r>
          </w:p>
          <w:p w:rsidR="00F70653" w:rsidRPr="00AA598F" w:rsidRDefault="00F70653" w:rsidP="008E6A8E">
            <w:pPr>
              <w:spacing w:before="120" w:after="120" w:line="240" w:lineRule="auto"/>
              <w:ind w:left="57"/>
            </w:pPr>
            <w:r w:rsidRPr="00AA598F">
              <w:t>Corelarea se realizează cu suprafețele regăsite în APIA şi cu culturile previzionate. În situaţia în care există neconcordanţe se solicită clarificarea acestora.</w:t>
            </w:r>
          </w:p>
          <w:p w:rsidR="00F70653" w:rsidRPr="00AA598F" w:rsidRDefault="00F70653" w:rsidP="008E6A8E">
            <w:pPr>
              <w:spacing w:before="120" w:after="120" w:line="240" w:lineRule="auto"/>
              <w:ind w:left="57"/>
              <w:rPr>
                <w:lang w:val="en-GB"/>
              </w:rPr>
            </w:pPr>
            <w:r w:rsidRPr="00AA598F">
              <w:rPr>
                <w:b/>
              </w:rPr>
              <w:t>În cazul investițiilor de obținere de produse vinicole (vin, must și alte produse obținute prin prelucrarea strugurilor de vin) la nivelul exploatațiilor agricole cu profil viticol</w:t>
            </w:r>
            <w:r w:rsidRPr="00AA598F">
              <w:t>, se verifică în Registrul Plantațiilor Viticole dacă solicitantul figurează cu Declarația de recoltă. În caz contrar, expertul verifică în Registrul Plantațiilor Viticole (RPV) dacă solicitantul deține Autorizație de plantare. Dacă nici una din cele două condiții nu este îndeplinită, criteriul este declarat neeligibil, deoarece</w:t>
            </w:r>
            <w:r w:rsidRPr="00AA598F">
              <w:rPr>
                <w:lang w:val="en-GB"/>
              </w:rPr>
              <w:t xml:space="preserve"> investițiile de procesare și de comercializare sunt neeligibile prin FEADR, (acestea fiind eligibile prin PNS, conform demarcării dintre programe).</w:t>
            </w:r>
          </w:p>
          <w:p w:rsidR="00F70653" w:rsidRPr="00AA598F" w:rsidRDefault="00F70653" w:rsidP="008E6A8E">
            <w:pPr>
              <w:spacing w:before="120" w:after="120" w:line="240" w:lineRule="auto"/>
              <w:ind w:left="57"/>
            </w:pPr>
            <w:r w:rsidRPr="00AA598F">
              <w:t xml:space="preserve">Dacă se regăsește Declarația de recoltă sau Autorizația de plantare/ 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F70653" w:rsidRPr="00AA598F" w:rsidRDefault="00F70653" w:rsidP="008E6A8E">
            <w:pPr>
              <w:spacing w:before="120" w:after="120" w:line="240" w:lineRule="auto"/>
              <w:ind w:left="57"/>
            </w:pPr>
            <w:r w:rsidRPr="00AA598F">
              <w:lastRenderedPageBreak/>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 Declarației de recoltă (verificabile în RPV), chiar dacă acesta figurează </w:t>
            </w:r>
            <w:r w:rsidRPr="00AA598F">
              <w:rPr>
                <w:lang w:val="en-GB"/>
              </w:rPr>
              <w:t>în RPV</w:t>
            </w:r>
            <w:r w:rsidRPr="00AA598F">
              <w:t xml:space="preserve"> și cu </w:t>
            </w:r>
            <w:r w:rsidRPr="00AA598F">
              <w:rPr>
                <w:lang w:val="en-GB"/>
              </w:rPr>
              <w:t>Declaraţia de produse vinicole și/ sau Declaraţia de stocuri produse vinicole, deoarece aceste tipuri de cheltuieli sunt finanțabile exclusiv prin PNDR (nu fac obiectul finanțării PNS).</w:t>
            </w:r>
          </w:p>
          <w:p w:rsidR="00F70653" w:rsidRPr="00AA598F" w:rsidRDefault="00F70653" w:rsidP="008E6A8E">
            <w:pPr>
              <w:spacing w:before="120" w:after="120" w:line="240" w:lineRule="auto"/>
              <w:ind w:left="57"/>
            </w:pPr>
            <w:r w:rsidRPr="00AA598F">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F70653" w:rsidRPr="00AA598F" w:rsidRDefault="00F70653" w:rsidP="008E6A8E">
            <w:pPr>
              <w:spacing w:before="120" w:after="120" w:line="240" w:lineRule="auto"/>
              <w:ind w:left="57"/>
            </w:pPr>
            <w:r w:rsidRPr="00AA598F">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F70653" w:rsidRPr="00AA598F" w:rsidRDefault="00F70653" w:rsidP="008E6A8E">
            <w:pPr>
              <w:spacing w:before="120" w:after="120" w:line="240" w:lineRule="auto"/>
              <w:ind w:left="57"/>
            </w:pPr>
            <w:r w:rsidRPr="00AA598F">
              <w:rPr>
                <w:lang w:val="it-IT"/>
              </w:rPr>
              <w:t xml:space="preserve">Se verifică dacă extrasul de carte funciara este emis pe numele solicitantului si vizeaza imobilul </w:t>
            </w:r>
            <w:r w:rsidRPr="00AA598F">
              <w:t xml:space="preserve">prevăzut la punctul b), dacă este cazul, </w:t>
            </w:r>
            <w:r w:rsidRPr="00AA598F">
              <w:rPr>
                <w:lang w:val="it-IT"/>
              </w:rPr>
              <w:t xml:space="preserve">si amplasamentul mentionat în proiect. În situatia în care imobilul pe care se execută investiţia nu este liber de sarcini (gajat pentru un credit), se verifică acordul creditorului privind executia investiţiei, precum şi respectarea de căte solicitant a graficul de </w:t>
            </w:r>
            <w:r w:rsidRPr="00AA598F">
              <w:rPr>
                <w:lang w:val="it-IT"/>
              </w:rPr>
              <w:lastRenderedPageBreak/>
              <w:t>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AA598F">
              <w:t>, nu se va considera ne</w:t>
            </w:r>
            <w:r w:rsidRPr="00AA598F">
              <w:rPr>
                <w:lang w:val="en-GB"/>
              </w:rPr>
              <w:t>î</w:t>
            </w:r>
            <w:r w:rsidRPr="00AA598F">
              <w:t>ndeplinită conditia, având în vedere că prin prezentarea autorizației de construire în etapa de verificare a plaților este asigurată implicit localizarea certă a planului parcelar, respectiv a investiției.</w:t>
            </w:r>
          </w:p>
          <w:p w:rsidR="00F70653" w:rsidRPr="00AA598F" w:rsidRDefault="00F70653" w:rsidP="008E6A8E">
            <w:pPr>
              <w:spacing w:before="120" w:after="120" w:line="240" w:lineRule="auto"/>
              <w:ind w:left="57"/>
            </w:pPr>
            <w:r w:rsidRPr="00AA598F">
              <w:t xml:space="preserve">Daca proiectul necesita certificat de urbanism se verifica daca localizarea proiectului, regimul juridic, investiţia propusa s.a.m.d corespund cu descrierea din studiul de fezabilitate şi cu extrasul de carte funciară. </w:t>
            </w:r>
          </w:p>
          <w:p w:rsidR="00F70653" w:rsidRPr="00AA598F" w:rsidRDefault="00F70653" w:rsidP="008E6A8E">
            <w:pPr>
              <w:spacing w:before="120" w:after="120" w:line="240" w:lineRule="auto"/>
              <w:ind w:left="57"/>
              <w:rPr>
                <w:lang w:val="it-IT"/>
              </w:rPr>
            </w:pPr>
          </w:p>
          <w:p w:rsidR="00F70653" w:rsidRPr="00AA598F" w:rsidRDefault="00F70653" w:rsidP="008E6A8E">
            <w:pPr>
              <w:spacing w:before="120" w:after="120" w:line="240" w:lineRule="auto"/>
              <w:ind w:left="57"/>
            </w:pPr>
            <w:r w:rsidRPr="00AA598F">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AA598F">
              <w:rPr>
                <w:i/>
              </w:rPr>
              <w:t>privind aprobarea procedurilor de reglementare sanitară pentru proiectele de amplasare, amenajare, construire şi pentru funcţionarea obiectivelor ce desfăşoară activităţi cu risc pentru starea de sănătate a populaţiei.</w:t>
            </w:r>
          </w:p>
          <w:p w:rsidR="00F70653" w:rsidRPr="00AA598F" w:rsidRDefault="00F70653" w:rsidP="008E6A8E">
            <w:pPr>
              <w:spacing w:before="120" w:after="120" w:line="240" w:lineRule="auto"/>
              <w:ind w:left="57"/>
            </w:pPr>
            <w:r w:rsidRPr="00AA598F">
              <w:t xml:space="preserve">Verificarea Autorizaţiei/ Înregistrării exploataţiei din punct de vedere sanitar-veterinar se realizează prin accesarea link-ului: </w:t>
            </w:r>
            <w:hyperlink r:id="rId37" w:history="1">
              <w:r w:rsidRPr="00AA598F">
                <w:rPr>
                  <w:rStyle w:val="Hyperlink"/>
                  <w:b/>
                  <w:color w:val="333399"/>
                </w:rPr>
                <w:t>http://www.ansvsa.ro/?pag=523</w:t>
              </w:r>
            </w:hyperlink>
            <w:r w:rsidRPr="00AA598F">
              <w:t xml:space="preserve">; pentru unitățile autorizate, iar pentru cele înregistrate se verifică link-ul aferent fiecărui DSVSA Județean în parte, după cum urmează: </w:t>
            </w:r>
            <w:hyperlink r:id="rId38" w:history="1">
              <w:r w:rsidRPr="00AA598F">
                <w:rPr>
                  <w:rStyle w:val="Hyperlink"/>
                  <w:b/>
                  <w:color w:val="333399"/>
                </w:rPr>
                <w:t>http://www.ansvsa.ro/?pag=8</w:t>
              </w:r>
            </w:hyperlink>
            <w:r w:rsidRPr="00AA598F">
              <w:t xml:space="preserve"> – se alege județul – unități înregistrate.</w:t>
            </w:r>
          </w:p>
          <w:p w:rsidR="00F70653" w:rsidRPr="00AA598F" w:rsidRDefault="00F70653" w:rsidP="008E6A8E">
            <w:pPr>
              <w:spacing w:before="120" w:after="120" w:line="240" w:lineRule="auto"/>
              <w:ind w:left="57"/>
            </w:pPr>
            <w:r w:rsidRPr="00AA598F">
              <w:t xml:space="preserve">Pentru cererile de finanţare care vizează şi achiziţionarea de generatoare terestre antigrindina, se verifică existenţa </w:t>
            </w:r>
            <w:r w:rsidRPr="00AA598F">
              <w:lastRenderedPageBreak/>
              <w:t>Acordului de principiu şi dacă este emis pentru solicitant</w:t>
            </w:r>
          </w:p>
          <w:p w:rsidR="00F70653" w:rsidRPr="00AA598F" w:rsidRDefault="00F70653" w:rsidP="008E6A8E">
            <w:pPr>
              <w:spacing w:before="120" w:after="120" w:line="240" w:lineRule="auto"/>
              <w:ind w:left="57"/>
            </w:pPr>
          </w:p>
          <w:p w:rsidR="00F70653" w:rsidRPr="00AA598F" w:rsidRDefault="00F70653" w:rsidP="008E6A8E">
            <w:pPr>
              <w:spacing w:before="120" w:after="120" w:line="240" w:lineRule="auto"/>
              <w:ind w:left="57"/>
            </w:pPr>
            <w:r w:rsidRPr="00AA598F">
              <w:t>Proiectele care vizează și investiții de  procesare/ comercializ</w:t>
            </w:r>
            <w:r>
              <w:t>are produse agricole</w:t>
            </w:r>
            <w:r w:rsidRPr="00AA598F">
              <w:t xml:space="preserve"> se vor încadra în prevederile art. 17, alin. (1), astfel:</w:t>
            </w:r>
          </w:p>
          <w:p w:rsidR="00F70653" w:rsidRPr="00AA598F" w:rsidRDefault="00F70653" w:rsidP="008E6A8E">
            <w:pPr>
              <w:spacing w:before="120" w:after="120" w:line="240" w:lineRule="auto"/>
              <w:ind w:left="57"/>
              <w:rPr>
                <w:b/>
              </w:rPr>
            </w:pPr>
            <w:r w:rsidRPr="00AA598F">
              <w:rPr>
                <w:b/>
              </w:rPr>
              <w:t xml:space="preserve">- la lit. a): </w:t>
            </w:r>
          </w:p>
          <w:p w:rsidR="00F70653" w:rsidRPr="00AA598F" w:rsidRDefault="00F70653" w:rsidP="008E6A8E">
            <w:pPr>
              <w:spacing w:before="120" w:after="120" w:line="240" w:lineRule="auto"/>
              <w:ind w:left="57"/>
            </w:pPr>
            <w:r w:rsidRPr="00AA598F">
              <w:t>investiția în producția agricolă primară &gt;50% din valoarea eligibilă a proiectului.</w:t>
            </w:r>
          </w:p>
          <w:p w:rsidR="00F70653" w:rsidRPr="00AA598F" w:rsidRDefault="00F70653" w:rsidP="008E6A8E">
            <w:pPr>
              <w:spacing w:before="120" w:after="120" w:line="240" w:lineRule="auto"/>
              <w:ind w:left="57"/>
            </w:pPr>
            <w:r w:rsidRPr="00AA598F">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F70653" w:rsidRPr="00AA598F" w:rsidRDefault="00F70653" w:rsidP="008E6A8E">
            <w:pPr>
              <w:spacing w:before="120" w:after="120" w:line="240" w:lineRule="auto"/>
              <w:ind w:left="57"/>
            </w:pPr>
            <w:r w:rsidRPr="00AA598F">
              <w:rPr>
                <w:b/>
              </w:rPr>
              <w:t>- la lit. b):</w:t>
            </w:r>
            <w:r w:rsidRPr="00AA598F">
              <w:t xml:space="preserve">  restul investițiilor aferente art. 17.</w:t>
            </w:r>
          </w:p>
          <w:p w:rsidR="00F70653" w:rsidRPr="00AA598F" w:rsidRDefault="00F70653" w:rsidP="008E6A8E">
            <w:pPr>
              <w:spacing w:before="120" w:after="120" w:line="240" w:lineRule="auto"/>
              <w:ind w:left="57"/>
              <w:rPr>
                <w:b/>
              </w:rPr>
            </w:pPr>
          </w:p>
          <w:p w:rsidR="00F70653" w:rsidRPr="00AA598F" w:rsidRDefault="00F70653" w:rsidP="008E6A8E">
            <w:pPr>
              <w:spacing w:before="120" w:after="120" w:line="240" w:lineRule="auto"/>
              <w:ind w:left="57"/>
              <w:rPr>
                <w:i/>
              </w:rPr>
            </w:pPr>
            <w:r w:rsidRPr="00AA598F">
              <w:t>Investitiile în depozitarea și/ sau condiționarea produselor agricole primare reprezintă parte/ componentă a producției agricole primare</w:t>
            </w:r>
            <w:r w:rsidRPr="00AA598F">
              <w:rPr>
                <w:i/>
              </w:rPr>
              <w:t>.</w:t>
            </w:r>
          </w:p>
          <w:p w:rsidR="00F70653" w:rsidRPr="00AA598F" w:rsidRDefault="00F70653" w:rsidP="008E6A8E">
            <w:pPr>
              <w:spacing w:before="120" w:after="120" w:line="240" w:lineRule="auto"/>
              <w:ind w:left="57"/>
            </w:pPr>
            <w:r w:rsidRPr="00AA598F">
              <w:t>Investitiile în depozitarea și/ sau conditionarea produselor agricole procesate (rezultate din procesul de procesare) reprezintă parte componenta a investitiei în procesarea produselor agricole.</w:t>
            </w:r>
          </w:p>
          <w:p w:rsidR="00F70653" w:rsidRPr="00AA598F" w:rsidRDefault="00F70653" w:rsidP="008E6A8E">
            <w:pPr>
              <w:spacing w:before="120" w:after="120" w:line="240" w:lineRule="auto"/>
              <w:ind w:left="57"/>
            </w:pPr>
          </w:p>
          <w:p w:rsidR="00F70653" w:rsidRPr="00AA598F" w:rsidRDefault="00F70653" w:rsidP="008E6A8E">
            <w:pPr>
              <w:spacing w:before="120" w:after="120" w:line="240" w:lineRule="auto"/>
              <w:ind w:left="57"/>
            </w:pPr>
            <w:r w:rsidRPr="00AA598F">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F70653" w:rsidRPr="00AA598F" w:rsidRDefault="00F70653" w:rsidP="008E6A8E">
            <w:pPr>
              <w:spacing w:before="120" w:after="120" w:line="240" w:lineRule="auto"/>
              <w:rPr>
                <w:lang w:val="it-IT"/>
              </w:rPr>
            </w:pPr>
            <w:r w:rsidRPr="00AA598F">
              <w:lastRenderedPageBreak/>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 </w:t>
            </w:r>
          </w:p>
        </w:tc>
      </w:tr>
    </w:tbl>
    <w:p w:rsidR="00F70653" w:rsidRPr="00AA598F" w:rsidRDefault="00F70653" w:rsidP="00F70653">
      <w:pPr>
        <w:spacing w:before="120" w:after="120" w:line="240" w:lineRule="auto"/>
        <w:rPr>
          <w:lang w:val="it-IT"/>
        </w:rPr>
      </w:pPr>
      <w:r w:rsidRPr="00AA598F">
        <w:rPr>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F70653" w:rsidRPr="00AA598F" w:rsidRDefault="00F70653" w:rsidP="00F70653">
      <w:pPr>
        <w:spacing w:before="120" w:after="120" w:line="240" w:lineRule="auto"/>
        <w:rPr>
          <w:lang w:val="it-IT"/>
        </w:rPr>
      </w:pPr>
      <w:r w:rsidRPr="00AA598F">
        <w:t>Verificarea îndeplinirii acestui criteriu se reia la etapa semnării contractului, când se completează aceste verificări cu analiza D</w:t>
      </w:r>
      <w:r w:rsidRPr="00AA598F">
        <w:rPr>
          <w:b/>
        </w:rPr>
        <w:t>ocument emis de ANPM pentru proiect</w:t>
      </w:r>
      <w:r w:rsidRPr="00AA598F">
        <w:t xml:space="preserve"> şi, dacă este cazul, </w:t>
      </w:r>
      <w:r w:rsidRPr="00AA598F">
        <w:rPr>
          <w:b/>
        </w:rPr>
        <w:t>Nota de constatare privind condiţiile de mediu</w:t>
      </w:r>
      <w:r w:rsidRPr="00AA598F">
        <w:t xml:space="preserve"> (pentru toate unităţile în funcţiune care se modernizează prin proiect)  </w:t>
      </w:r>
    </w:p>
    <w:p w:rsidR="00F70653" w:rsidRPr="00AA598F" w:rsidRDefault="00F70653" w:rsidP="00F70653">
      <w:pPr>
        <w:spacing w:before="120" w:after="120" w:line="240" w:lineRule="auto"/>
        <w:rPr>
          <w:b/>
        </w:rPr>
      </w:pPr>
    </w:p>
    <w:p w:rsidR="00F70653" w:rsidRDefault="00F70653" w:rsidP="00F70653">
      <w:pPr>
        <w:spacing w:before="120" w:after="120" w:line="240" w:lineRule="auto"/>
        <w:rPr>
          <w:b/>
        </w:rPr>
      </w:pPr>
      <w:r w:rsidRPr="00AA598F">
        <w:rPr>
          <w:b/>
        </w:rPr>
        <w:t xml:space="preserve">EG3 Investiția va fi precedată de o evaluare a impactului preconizat asupra mediului dacă aceasta poate avea efecte negative asupra mediului, în conformitate cu legislația în vigoare, menționată în cap. 8.1 din PNDR 2014-2020. </w:t>
      </w:r>
    </w:p>
    <w:p w:rsidR="00F70653" w:rsidRDefault="00F70653" w:rsidP="00F70653">
      <w:pPr>
        <w:spacing w:before="120" w:after="120" w:line="240" w:lineRule="auto"/>
        <w:rPr>
          <w:b/>
        </w:rPr>
      </w:pPr>
    </w:p>
    <w:p w:rsidR="00F70653" w:rsidRDefault="00F70653" w:rsidP="00F70653">
      <w:pPr>
        <w:spacing w:before="120" w:after="120" w:line="240" w:lineRule="auto"/>
        <w:rPr>
          <w:b/>
        </w:rPr>
      </w:pPr>
    </w:p>
    <w:p w:rsidR="00F70653" w:rsidRPr="00AA598F" w:rsidRDefault="00F70653" w:rsidP="00F70653">
      <w:pPr>
        <w:spacing w:before="120" w:after="12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1"/>
      </w:tblGrid>
      <w:tr w:rsidR="00F70653" w:rsidRPr="006723F4" w:rsidTr="008E6A8E">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rPr>
                <w:b/>
              </w:rPr>
            </w:pPr>
            <w:bookmarkStart w:id="5" w:name="_Toc487029171"/>
            <w:r w:rsidRPr="00AA598F">
              <w:rPr>
                <w:b/>
              </w:rPr>
              <w:t>DOCUMENTE PREZENTATE</w:t>
            </w:r>
            <w:bookmarkEnd w:id="5"/>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rPr>
                <w:b/>
                <w:lang w:val="pt-BR"/>
              </w:rPr>
            </w:pPr>
            <w:r w:rsidRPr="00AA598F">
              <w:rPr>
                <w:b/>
              </w:rPr>
              <w:t>PUNCTE DE VERIFICAT ÎN CADRUL DOCUMENTELOR PREZENTATE</w:t>
            </w:r>
          </w:p>
        </w:tc>
      </w:tr>
      <w:tr w:rsidR="00F70653" w:rsidRPr="006723F4" w:rsidTr="008E6A8E">
        <w:trPr>
          <w:trHeight w:val="706"/>
        </w:trPr>
        <w:tc>
          <w:tcPr>
            <w:tcW w:w="1909" w:type="pct"/>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pPr>
            <w:r w:rsidRPr="00AA598F">
              <w:t>-Declaratia pe propria răspundere de la secțiunea F a cererii de finanţare.</w:t>
            </w:r>
          </w:p>
          <w:p w:rsidR="00F70653" w:rsidRPr="00AA598F" w:rsidRDefault="00F70653" w:rsidP="008E6A8E">
            <w:pPr>
              <w:spacing w:before="120" w:after="120" w:line="240" w:lineRule="auto"/>
            </w:pPr>
          </w:p>
        </w:tc>
        <w:tc>
          <w:tcPr>
            <w:tcW w:w="3091" w:type="pct"/>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pPr>
            <w:r w:rsidRPr="00AA598F">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p w:rsidR="00F70653" w:rsidRPr="00AA598F" w:rsidRDefault="00F70653" w:rsidP="008E6A8E">
            <w:pPr>
              <w:spacing w:before="120" w:after="120" w:line="240" w:lineRule="auto"/>
            </w:pPr>
          </w:p>
        </w:tc>
      </w:tr>
    </w:tbl>
    <w:p w:rsidR="00F70653" w:rsidRPr="00AA598F" w:rsidRDefault="00F70653" w:rsidP="00F70653">
      <w:pPr>
        <w:spacing w:before="120" w:after="120" w:line="240" w:lineRule="auto"/>
      </w:pPr>
      <w:r w:rsidRPr="00AA598F">
        <w:rPr>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AA598F">
        <w:t>În cazul în care solicitantul nu a semnat şi după caz ştampilat declaraţia pe propria răspundere din secțiunea F, expertul solicită acest lucru şi doar în cazul în care solicitantul refuză să îşi asume angajamentele corespunzătoare proiectului, expertul bifează NU, motivează poziţia sa în liniile prevăzute în acest scop la rubrica „Observatii” şi cererea va fi declarată neeligibilă.</w:t>
      </w:r>
    </w:p>
    <w:p w:rsidR="00F70653" w:rsidRPr="00AA598F" w:rsidRDefault="00F70653" w:rsidP="00F70653">
      <w:pPr>
        <w:spacing w:before="120" w:after="120" w:line="240" w:lineRule="auto"/>
        <w:rPr>
          <w:lang w:val="it-IT"/>
        </w:rPr>
      </w:pPr>
    </w:p>
    <w:p w:rsidR="00F70653" w:rsidRPr="00AA598F" w:rsidRDefault="00F70653" w:rsidP="00F70653">
      <w:pPr>
        <w:spacing w:before="120" w:after="120" w:line="240" w:lineRule="auto"/>
        <w:rPr>
          <w:lang w:val="it-IT"/>
        </w:rPr>
      </w:pPr>
      <w:r w:rsidRPr="00AA598F">
        <w:rPr>
          <w:b/>
        </w:rPr>
        <w:t>EG4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8E6A8E">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pPr>
            <w:bookmarkStart w:id="6" w:name="_Toc487029172"/>
            <w:r w:rsidRPr="00AA598F">
              <w:t>DOCUMENTE PREZENTATE</w:t>
            </w:r>
            <w:bookmarkEnd w:id="6"/>
            <w:r w:rsidRPr="00AA598F">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rPr>
                <w:b/>
                <w:lang w:val="pt-BR"/>
              </w:rPr>
            </w:pPr>
            <w:r w:rsidRPr="00AA598F">
              <w:rPr>
                <w:b/>
                <w:lang w:val="pt-BR"/>
              </w:rPr>
              <w:t>PUNCTE DE VERIFICAT ÎN CADRUL DOCUMENTELOR PREZENTATE</w:t>
            </w:r>
          </w:p>
        </w:tc>
      </w:tr>
      <w:tr w:rsidR="00F70653" w:rsidRPr="006723F4" w:rsidTr="008E6A8E">
        <w:tc>
          <w:tcPr>
            <w:tcW w:w="4570" w:type="dxa"/>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pPr>
            <w:r w:rsidRPr="00AA598F">
              <w:t>Studiu de fezabilitate.</w:t>
            </w:r>
          </w:p>
          <w:p w:rsidR="00F70653" w:rsidRPr="00AA598F" w:rsidRDefault="00F70653" w:rsidP="008E6A8E">
            <w:pPr>
              <w:spacing w:before="120" w:after="120" w:line="240" w:lineRule="auto"/>
            </w:pPr>
            <w:r w:rsidRPr="00AA598F">
              <w:t>Anexa B sau C</w:t>
            </w:r>
          </w:p>
          <w:p w:rsidR="00F70653" w:rsidRPr="00AA598F" w:rsidRDefault="00F70653" w:rsidP="008E6A8E">
            <w:pPr>
              <w:spacing w:before="120" w:after="120" w:line="240" w:lineRule="auto"/>
            </w:pPr>
            <w:r w:rsidRPr="00AA598F">
              <w:t>sau Memoriu Justificativ</w:t>
            </w:r>
          </w:p>
          <w:p w:rsidR="00F70653" w:rsidRPr="00AA598F" w:rsidRDefault="00F70653" w:rsidP="008E6A8E">
            <w:pPr>
              <w:spacing w:before="120" w:after="120" w:line="240" w:lineRule="auto"/>
              <w:rPr>
                <w:b/>
              </w:rPr>
            </w:pPr>
            <w:r w:rsidRPr="00AA598F">
              <w:rPr>
                <w:b/>
              </w:rPr>
              <w:t xml:space="preserve">Situaţiile financiare (bilant </w:t>
            </w:r>
            <w:r w:rsidRPr="00AA598F">
              <w:t>–formularul 10</w:t>
            </w:r>
            <w:r w:rsidRPr="00AA598F">
              <w:rPr>
                <w:b/>
              </w:rPr>
              <w:t>, cont de profit și pierderi</w:t>
            </w:r>
            <w:r w:rsidRPr="00AA598F">
              <w:t xml:space="preserve"> – formularul 20</w:t>
            </w:r>
            <w:r w:rsidRPr="00AA598F">
              <w:rPr>
                <w:b/>
              </w:rPr>
              <w:t>, formularele 30 și 40)</w:t>
            </w:r>
          </w:p>
          <w:p w:rsidR="00F70653" w:rsidRPr="00AA598F" w:rsidRDefault="00F70653" w:rsidP="008E6A8E">
            <w:pPr>
              <w:spacing w:before="120" w:after="120" w:line="240" w:lineRule="auto"/>
              <w:rPr>
                <w:b/>
              </w:rPr>
            </w:pPr>
          </w:p>
          <w:p w:rsidR="00F70653" w:rsidRPr="00AA598F" w:rsidRDefault="00F70653" w:rsidP="008E6A8E">
            <w:pPr>
              <w:spacing w:before="120" w:after="120" w:line="240" w:lineRule="auto"/>
            </w:pPr>
            <w:r w:rsidRPr="00AA598F">
              <w:t>Sau</w:t>
            </w:r>
          </w:p>
          <w:p w:rsidR="00F70653" w:rsidRPr="00AA598F" w:rsidRDefault="00F70653" w:rsidP="008E6A8E">
            <w:pPr>
              <w:spacing w:before="120" w:after="120" w:line="240" w:lineRule="auto"/>
              <w:rPr>
                <w:b/>
              </w:rPr>
            </w:pPr>
          </w:p>
          <w:p w:rsidR="00F70653" w:rsidRPr="00AA598F" w:rsidRDefault="00F70653" w:rsidP="008E6A8E">
            <w:pPr>
              <w:spacing w:before="120" w:after="120" w:line="240" w:lineRule="auto"/>
            </w:pPr>
            <w:r w:rsidRPr="00AA598F">
              <w:rPr>
                <w:b/>
              </w:rPr>
              <w:t xml:space="preserve">Declarația de inactivitate </w:t>
            </w:r>
            <w:r w:rsidRPr="00AA598F">
              <w:t>înregistrată la Administrația Financiară, în cazul solicitanților care nu au desfășurat activitate anterior depunerii proiectului</w:t>
            </w:r>
          </w:p>
          <w:p w:rsidR="00F70653" w:rsidRPr="00AA598F" w:rsidRDefault="00F70653" w:rsidP="008E6A8E">
            <w:pPr>
              <w:spacing w:before="120" w:after="120" w:line="240" w:lineRule="auto"/>
              <w:rPr>
                <w:b/>
              </w:rPr>
            </w:pPr>
          </w:p>
          <w:p w:rsidR="00F70653" w:rsidRPr="00AA598F" w:rsidRDefault="00F70653" w:rsidP="008E6A8E">
            <w:pPr>
              <w:spacing w:before="120" w:after="120" w:line="240" w:lineRule="auto"/>
            </w:pPr>
            <w:r w:rsidRPr="00AA598F">
              <w:t xml:space="preserve"> Pentru </w:t>
            </w:r>
            <w:r w:rsidRPr="00AA598F">
              <w:rPr>
                <w:b/>
              </w:rPr>
              <w:t>persoane fizice autorizate</w:t>
            </w:r>
            <w:r w:rsidRPr="00AA598F">
              <w:t xml:space="preserve">, </w:t>
            </w:r>
            <w:r w:rsidRPr="00AA598F">
              <w:rPr>
                <w:b/>
              </w:rPr>
              <w:t>intreprinderi familiale și  intreprinderi individuale</w:t>
            </w:r>
            <w:r w:rsidRPr="00AA598F">
              <w:t xml:space="preserve">: </w:t>
            </w:r>
            <w:r w:rsidRPr="00AA598F">
              <w:rPr>
                <w:b/>
              </w:rPr>
              <w:t>Declarație specială</w:t>
            </w:r>
            <w:r w:rsidRPr="00AA598F">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221);</w:t>
            </w:r>
          </w:p>
          <w:p w:rsidR="00F70653" w:rsidRPr="00AA598F" w:rsidRDefault="00F70653" w:rsidP="008E6A8E">
            <w:pPr>
              <w:spacing w:before="120" w:after="120" w:line="240" w:lineRule="auto"/>
            </w:pPr>
          </w:p>
          <w:p w:rsidR="00F70653" w:rsidRPr="00AA598F" w:rsidRDefault="00F70653" w:rsidP="008E6A8E">
            <w:pPr>
              <w:spacing w:before="120" w:after="120" w:line="240" w:lineRule="auto"/>
            </w:pPr>
            <w:r w:rsidRPr="00AA598F">
              <w:t xml:space="preserve">Pentru solicitantii a căror activitate a fost afectată de </w:t>
            </w:r>
            <w:r w:rsidRPr="00AA598F">
              <w:rPr>
                <w:b/>
              </w:rPr>
              <w:t>calamități naturale</w:t>
            </w:r>
            <w:r w:rsidRPr="00AA598F">
              <w:t xml:space="preserve"> (inundații, seceta excesivă etc) se vor prezenta:</w:t>
            </w:r>
          </w:p>
          <w:p w:rsidR="00F70653" w:rsidRPr="00AA598F" w:rsidRDefault="00F70653" w:rsidP="008E6A8E">
            <w:pPr>
              <w:numPr>
                <w:ilvl w:val="0"/>
                <w:numId w:val="52"/>
              </w:numPr>
              <w:spacing w:before="120" w:after="120" w:line="240" w:lineRule="auto"/>
            </w:pPr>
            <w:r w:rsidRPr="00AA598F">
              <w:t xml:space="preserve">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w:t>
            </w:r>
            <w:r w:rsidRPr="00AA598F">
              <w:lastRenderedPageBreak/>
              <w:t>fie pozitiv (inclusiv 0), înregistrate la Administratia Financiara .</w:t>
            </w:r>
          </w:p>
          <w:p w:rsidR="00F70653" w:rsidRPr="00AA598F" w:rsidRDefault="00F70653" w:rsidP="008E6A8E">
            <w:pPr>
              <w:spacing w:before="120" w:after="120" w:line="240" w:lineRule="auto"/>
            </w:pPr>
          </w:p>
          <w:p w:rsidR="00F70653" w:rsidRPr="00AA598F" w:rsidRDefault="00F70653" w:rsidP="008E6A8E">
            <w:pPr>
              <w:spacing w:before="120" w:after="120" w:line="240" w:lineRule="auto"/>
            </w:pPr>
            <w:r w:rsidRPr="00AA598F">
              <w:t>În cazul persoanelor fizice autorizate, întreprinderilor individuale și întreprinderilor familiale se va prezenta:</w:t>
            </w:r>
          </w:p>
          <w:p w:rsidR="00F70653" w:rsidRPr="00AA598F" w:rsidRDefault="00F70653" w:rsidP="008E6A8E">
            <w:pPr>
              <w:numPr>
                <w:ilvl w:val="0"/>
                <w:numId w:val="52"/>
              </w:numPr>
              <w:spacing w:before="120" w:after="120" w:line="240" w:lineRule="auto"/>
            </w:pPr>
            <w:r w:rsidRPr="00AA598F">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F70653" w:rsidRPr="00AA598F" w:rsidRDefault="00F70653" w:rsidP="008E6A8E">
            <w:pPr>
              <w:spacing w:before="120" w:after="120" w:line="240" w:lineRule="auto"/>
            </w:pPr>
            <w:r w:rsidRPr="00AA598F">
              <w:t>Formularul 221 se va depune de către solicitanții care au optat conform prevederilor legale, la impozitarea pe bază de norma de venit.</w:t>
            </w:r>
          </w:p>
          <w:p w:rsidR="00F70653" w:rsidRPr="00AA598F" w:rsidRDefault="00F70653" w:rsidP="008E6A8E">
            <w:pPr>
              <w:spacing w:before="120" w:after="120" w:line="240" w:lineRule="auto"/>
            </w:pPr>
          </w:p>
          <w:p w:rsidR="00F70653" w:rsidRPr="00AA598F" w:rsidRDefault="00F70653" w:rsidP="008E6A8E">
            <w:pPr>
              <w:spacing w:before="120" w:after="120" w:line="240" w:lineRule="auto"/>
              <w:rPr>
                <w:i/>
              </w:rPr>
            </w:pPr>
            <w:r w:rsidRPr="00AA598F">
              <w:rPr>
                <w:i/>
              </w:rPr>
              <w:t>Pentru anii calamitaţi solicitantul va prezenta un document (ex.: Proces verbal de constatare și evaluare a pagubelor) emis de organismele abilitate (ex.: Comitetul local pentru situaţii de urgenţă)  prin care se certifică:</w:t>
            </w:r>
          </w:p>
          <w:p w:rsidR="00F70653" w:rsidRPr="00AA598F" w:rsidRDefault="00F70653" w:rsidP="008E6A8E">
            <w:pPr>
              <w:spacing w:before="120" w:after="120" w:line="240" w:lineRule="auto"/>
            </w:pPr>
            <w:r w:rsidRPr="00AA598F">
              <w:t>- data producerii pagubelor;</w:t>
            </w:r>
          </w:p>
          <w:p w:rsidR="00F70653" w:rsidRPr="00AA598F" w:rsidRDefault="00F70653" w:rsidP="008E6A8E">
            <w:pPr>
              <w:spacing w:before="120" w:after="120" w:line="240" w:lineRule="auto"/>
            </w:pPr>
            <w:r w:rsidRPr="00AA598F">
              <w:t>- cauzele calamităţii;</w:t>
            </w:r>
          </w:p>
          <w:p w:rsidR="00F70653" w:rsidRPr="00AA598F" w:rsidRDefault="00F70653" w:rsidP="008E6A8E">
            <w:pPr>
              <w:spacing w:before="120" w:after="120" w:line="240" w:lineRule="auto"/>
            </w:pPr>
            <w:r w:rsidRPr="00AA598F">
              <w:t>- obiectul pierderilor datorate calamităţilor (suprafaţa agricolă cultivată, animale);</w:t>
            </w:r>
          </w:p>
          <w:p w:rsidR="00F70653" w:rsidRPr="00AA598F" w:rsidRDefault="00F70653" w:rsidP="008E6A8E">
            <w:pPr>
              <w:spacing w:before="120" w:after="120" w:line="240" w:lineRule="auto"/>
              <w:rPr>
                <w:lang w:val="it-IT"/>
              </w:rPr>
            </w:pPr>
            <w:r w:rsidRPr="00AA598F">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ind w:left="288" w:hanging="180"/>
            </w:pPr>
            <w:r w:rsidRPr="00AA598F">
              <w:rPr>
                <w:lang w:val="it-IT"/>
              </w:rPr>
              <w:lastRenderedPageBreak/>
              <w:t xml:space="preserve">Expertul verifică dacă </w:t>
            </w:r>
          </w:p>
          <w:p w:rsidR="00F70653" w:rsidRPr="00AA598F" w:rsidRDefault="00F70653" w:rsidP="008E6A8E">
            <w:pPr>
              <w:spacing w:before="120" w:after="120" w:line="240" w:lineRule="auto"/>
              <w:ind w:left="288" w:hanging="180"/>
              <w:rPr>
                <w:lang w:val="en-US"/>
              </w:rPr>
            </w:pPr>
            <w:r w:rsidRPr="00AA598F">
              <w:rPr>
                <w:lang w:val="en-US"/>
              </w:rPr>
              <w:t>rezultatul din exploatare din bilanţul precedent anului depunerii proiectului este pozitiv (inclusiv 0)/ veniturile sunt cel putin egale cu cheltuielile, în cazul PFA</w:t>
            </w:r>
            <w:r w:rsidRPr="00AA598F">
              <w:rPr>
                <w:b/>
                <w:lang w:val="en-US"/>
              </w:rPr>
              <w:t>,</w:t>
            </w:r>
            <w:r w:rsidRPr="00AA598F">
              <w:rPr>
                <w:lang w:val="en-US"/>
              </w:rPr>
              <w:t xml:space="preserve"> intreprinderi individuale şi  intreprinderi familiale. În cazul în care solicitanţii au depus formularul 221, se consideră că activitatea desfăşurată este o activitate impozitată, fiind  generatoare de venit şi nu este cazul să se verifice pierderile.</w:t>
            </w:r>
          </w:p>
          <w:p w:rsidR="00F70653" w:rsidRPr="00AA598F" w:rsidRDefault="00F70653" w:rsidP="008E6A8E">
            <w:pPr>
              <w:spacing w:before="120" w:after="120" w:line="240" w:lineRule="auto"/>
              <w:ind w:left="288" w:hanging="180"/>
              <w:rPr>
                <w:lang w:val="en-US"/>
              </w:rPr>
            </w:pPr>
          </w:p>
          <w:p w:rsidR="00F70653" w:rsidRPr="00AA598F" w:rsidRDefault="00F70653" w:rsidP="008E6A8E">
            <w:pPr>
              <w:spacing w:before="120" w:after="120" w:line="240" w:lineRule="auto"/>
              <w:ind w:left="288" w:hanging="180"/>
            </w:pPr>
            <w:r w:rsidRPr="00AA598F">
              <w:t xml:space="preserve">Excepţie fac solicitanţii a căror activitate a fost afectată de </w:t>
            </w:r>
            <w:r w:rsidRPr="00AA598F">
              <w:rPr>
                <w:b/>
              </w:rPr>
              <w:t>calamități naturale</w:t>
            </w:r>
            <w:r w:rsidRPr="00AA598F">
              <w:t xml:space="preserve"> şi cei care nu au înregistrat venituri din exploatare. </w:t>
            </w:r>
          </w:p>
          <w:p w:rsidR="00F70653" w:rsidRPr="00AA598F" w:rsidRDefault="00F70653" w:rsidP="008E6A8E">
            <w:pPr>
              <w:spacing w:before="120" w:after="120" w:line="240" w:lineRule="auto"/>
              <w:ind w:left="288" w:hanging="180"/>
              <w:rPr>
                <w:lang w:val="en-US"/>
              </w:rPr>
            </w:pPr>
          </w:p>
          <w:p w:rsidR="00F70653" w:rsidRPr="00AA598F" w:rsidRDefault="00F70653" w:rsidP="008E6A8E">
            <w:pPr>
              <w:spacing w:before="120" w:after="120" w:line="240" w:lineRule="auto"/>
              <w:ind w:left="288" w:hanging="180"/>
              <w:rPr>
                <w:lang w:val="en-US"/>
              </w:rPr>
            </w:pPr>
            <w:r w:rsidRPr="00AA598F">
              <w:rPr>
                <w:lang w:val="en-US"/>
              </w:rPr>
              <w:t xml:space="preserve">În cazul solicitanților care se încadrează în prevederile art. 105 din Legea 227/2015, (cod fiscal), respectiv, nu au obligația depunerii formularului 221, </w:t>
            </w:r>
            <w:r w:rsidRPr="00AA598F">
              <w:rPr>
                <w:i/>
                <w:lang w:val="en-US"/>
              </w:rPr>
              <w:t>Norma de venit</w:t>
            </w:r>
            <w:r w:rsidRPr="00AA598F">
              <w:rPr>
                <w:lang w:val="en-US"/>
              </w:rPr>
              <w:t>, nu se va depune nici un document în acest sens.(a se vedea tabelul de mai jos)</w:t>
            </w:r>
          </w:p>
          <w:p w:rsidR="00F70653" w:rsidRPr="00AA598F" w:rsidRDefault="00F70653" w:rsidP="008E6A8E">
            <w:pPr>
              <w:spacing w:before="120" w:after="120" w:line="240" w:lineRule="auto"/>
              <w:ind w:left="288" w:hanging="180"/>
              <w:rPr>
                <w:lang w:val="en-US"/>
              </w:rPr>
            </w:pPr>
          </w:p>
          <w:p w:rsidR="00F70653" w:rsidRPr="00AA598F" w:rsidRDefault="00F70653" w:rsidP="008E6A8E">
            <w:pPr>
              <w:spacing w:before="120" w:after="120" w:line="240" w:lineRule="auto"/>
              <w:ind w:left="288" w:hanging="180"/>
              <w:rPr>
                <w:lang w:val="en-US"/>
              </w:rPr>
            </w:pPr>
            <w:r w:rsidRPr="00AA598F">
              <w:rPr>
                <w:lang w:val="en-US"/>
              </w:rPr>
              <w:t>Nu se analizează situaţiile financiare aferente anului înfiinţării solicitantului.</w:t>
            </w:r>
          </w:p>
          <w:p w:rsidR="00F70653" w:rsidRPr="00AA598F" w:rsidRDefault="00F70653" w:rsidP="008E6A8E">
            <w:pPr>
              <w:spacing w:before="120" w:after="120" w:line="240" w:lineRule="auto"/>
              <w:ind w:left="288" w:hanging="180"/>
              <w:rPr>
                <w:lang w:val="en-US"/>
              </w:rPr>
            </w:pPr>
          </w:p>
          <w:p w:rsidR="00F70653" w:rsidRPr="00AA598F" w:rsidRDefault="00F70653" w:rsidP="008E6A8E">
            <w:pPr>
              <w:spacing w:before="120" w:after="120" w:line="240" w:lineRule="auto"/>
              <w:ind w:left="288" w:hanging="180"/>
              <w:rPr>
                <w:lang w:val="en-US"/>
              </w:rPr>
            </w:pPr>
            <w:r w:rsidRPr="00AA598F">
              <w:rPr>
                <w:lang w:val="en-US"/>
              </w:rPr>
              <w:t>Pentru solicitanţii a căror activitate a fost afectată de calamități naturale se verifică</w:t>
            </w:r>
            <w:r w:rsidRPr="00AA598F">
              <w:rPr>
                <w:b/>
                <w:lang w:val="en-US"/>
              </w:rPr>
              <w:t xml:space="preserve">  </w:t>
            </w:r>
            <w:r w:rsidRPr="00AA598F">
              <w:rPr>
                <w:lang w:val="en-US"/>
              </w:rPr>
              <w:t>documentele justificative.</w:t>
            </w:r>
          </w:p>
          <w:p w:rsidR="00F70653" w:rsidRPr="00AA598F" w:rsidRDefault="00F70653" w:rsidP="008E6A8E">
            <w:pPr>
              <w:spacing w:before="120" w:after="120" w:line="240" w:lineRule="auto"/>
              <w:ind w:left="288" w:hanging="180"/>
              <w:rPr>
                <w:lang w:val="it-IT"/>
              </w:rPr>
            </w:pPr>
            <w:r w:rsidRPr="00AA598F">
              <w:rPr>
                <w:lang w:val="it-IT"/>
              </w:rPr>
              <w:t>- indicatorii economico-financiari din cadrul secţiunii economice care trebuie să se încadreze în limitele menţionate,  începând cu al doilea an de la data finalizării investiţiei.</w:t>
            </w:r>
          </w:p>
          <w:p w:rsidR="00F70653" w:rsidRPr="00AA598F" w:rsidRDefault="00F70653" w:rsidP="008E6A8E">
            <w:pPr>
              <w:spacing w:before="120" w:after="120" w:line="240" w:lineRule="auto"/>
              <w:ind w:left="288" w:hanging="180"/>
              <w:rPr>
                <w:lang w:val="it-IT"/>
              </w:rPr>
            </w:pPr>
          </w:p>
          <w:p w:rsidR="00F70653" w:rsidRPr="00AA598F" w:rsidRDefault="00F70653" w:rsidP="008E6A8E">
            <w:pPr>
              <w:spacing w:before="120" w:after="120" w:line="240" w:lineRule="auto"/>
              <w:ind w:left="288" w:hanging="180"/>
              <w:rPr>
                <w:lang w:val="it-IT"/>
              </w:rPr>
            </w:pPr>
            <w:r w:rsidRPr="00AA598F">
              <w:rPr>
                <w:lang w:val="it-IT"/>
              </w:rPr>
              <w:t xml:space="preserve">Pentru aceasta, expertul completează Matricea de evaluare a viabilitătii economice  a proiectului pentru Anexa B (persoane </w:t>
            </w:r>
            <w:r w:rsidRPr="00AA598F">
              <w:rPr>
                <w:lang w:val="it-IT"/>
              </w:rPr>
              <w:lastRenderedPageBreak/>
              <w:t>juridice) sau Anexa C (persoane fizice autorizate, î</w:t>
            </w:r>
            <w:r w:rsidRPr="00AA598F">
              <w:t>ntreprinderi individuale şi  întreprinderi familiale</w:t>
            </w:r>
            <w:r w:rsidRPr="00AA598F">
              <w:rPr>
                <w:lang w:val="it-IT"/>
              </w:rPr>
              <w:t>).</w:t>
            </w:r>
          </w:p>
          <w:p w:rsidR="00F70653" w:rsidRPr="00AA598F" w:rsidRDefault="00F70653" w:rsidP="008E6A8E">
            <w:pPr>
              <w:spacing w:before="120" w:after="120" w:line="240" w:lineRule="auto"/>
              <w:ind w:left="288" w:hanging="180"/>
              <w:rPr>
                <w:b/>
                <w:lang w:val="it-IT"/>
              </w:rPr>
            </w:pPr>
          </w:p>
          <w:p w:rsidR="00F70653" w:rsidRPr="00AA598F" w:rsidRDefault="00F70653" w:rsidP="008E6A8E">
            <w:pPr>
              <w:spacing w:before="120" w:after="120" w:line="240" w:lineRule="auto"/>
              <w:ind w:left="288" w:hanging="180"/>
              <w:rPr>
                <w:lang w:val="en-GB"/>
              </w:rPr>
            </w:pPr>
            <w:r w:rsidRPr="00AA598F">
              <w:rPr>
                <w:lang w:val="it-IT"/>
              </w:rPr>
              <w:t xml:space="preserve">În cazul proiectelor aferente art. 17, alin (1), lit. a și b, în cazul în care solicitantul are contractate unul sau mai multe proiecte în cadrul submăsurii 4.1, respectiv 4.2 din PNDR 2014-2020, </w:t>
            </w:r>
            <w:r w:rsidRPr="00AA598F">
              <w:t>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refacerea prognozelor economice.</w:t>
            </w:r>
          </w:p>
          <w:p w:rsidR="00F70653" w:rsidRPr="00AA598F" w:rsidRDefault="00F70653" w:rsidP="008E6A8E">
            <w:pPr>
              <w:spacing w:before="120" w:after="120" w:line="240" w:lineRule="auto"/>
              <w:ind w:left="288" w:hanging="180"/>
              <w:rPr>
                <w:b/>
                <w:lang w:val="it-IT"/>
              </w:rPr>
            </w:pPr>
          </w:p>
          <w:p w:rsidR="00F70653" w:rsidRPr="00AA598F" w:rsidRDefault="00F70653" w:rsidP="008E6A8E">
            <w:pPr>
              <w:spacing w:before="120" w:after="120" w:line="240" w:lineRule="auto"/>
              <w:ind w:left="288" w:hanging="180"/>
              <w:rPr>
                <w:b/>
                <w:lang w:val="it-IT"/>
              </w:rPr>
            </w:pPr>
            <w:r w:rsidRPr="00AA598F">
              <w:rPr>
                <w:b/>
                <w:lang w:val="it-IT"/>
              </w:rPr>
              <w:t>Matricea de evaluare a viabilităţii economice a proiectului pentru Anexa B (persoane juridice)</w:t>
            </w:r>
          </w:p>
          <w:p w:rsidR="00F70653" w:rsidRPr="00AA598F" w:rsidRDefault="00F70653" w:rsidP="008E6A8E">
            <w:pPr>
              <w:spacing w:before="120" w:after="120" w:line="240" w:lineRule="auto"/>
              <w:ind w:left="288" w:hanging="180"/>
              <w:rPr>
                <w:lang w:val="it-IT"/>
              </w:rPr>
            </w:pPr>
            <w:r w:rsidRPr="00AA598F">
              <w:rPr>
                <w:lang w:val="it-IT"/>
              </w:rPr>
              <w:t xml:space="preserve">Verificarea indicatorilor economico-financiari constă în verificarea încadrării acestora în limitele menţionate în coloana 3 a matricei de mai jos. Limitele impuse se referă la urmatorii indicatori:  </w:t>
            </w:r>
          </w:p>
          <w:p w:rsidR="00F70653" w:rsidRPr="00AA598F" w:rsidRDefault="00F70653" w:rsidP="008E6A8E">
            <w:pPr>
              <w:numPr>
                <w:ilvl w:val="0"/>
                <w:numId w:val="52"/>
              </w:numPr>
              <w:spacing w:before="120" w:after="120" w:line="240" w:lineRule="auto"/>
              <w:rPr>
                <w:lang w:val="it-IT"/>
              </w:rPr>
            </w:pPr>
            <w:r w:rsidRPr="00AA598F">
              <w:rPr>
                <w:lang w:val="it-IT"/>
              </w:rPr>
              <w:t xml:space="preserve">Rata rezultatului din exploatare, </w:t>
            </w:r>
          </w:p>
          <w:p w:rsidR="00F70653" w:rsidRPr="00AA598F" w:rsidRDefault="00F70653" w:rsidP="008E6A8E">
            <w:pPr>
              <w:numPr>
                <w:ilvl w:val="0"/>
                <w:numId w:val="52"/>
              </w:numPr>
              <w:spacing w:before="120" w:after="120" w:line="240" w:lineRule="auto"/>
              <w:rPr>
                <w:lang w:val="it-IT"/>
              </w:rPr>
            </w:pPr>
            <w:r w:rsidRPr="00AA598F">
              <w:rPr>
                <w:lang w:val="it-IT"/>
              </w:rPr>
              <w:t xml:space="preserve">Durata de recuperare a investiţiei, </w:t>
            </w:r>
          </w:p>
          <w:p w:rsidR="00F70653" w:rsidRPr="00AA598F" w:rsidRDefault="00F70653" w:rsidP="008E6A8E">
            <w:pPr>
              <w:numPr>
                <w:ilvl w:val="0"/>
                <w:numId w:val="52"/>
              </w:numPr>
              <w:spacing w:before="120" w:after="120" w:line="240" w:lineRule="auto"/>
              <w:rPr>
                <w:lang w:val="it-IT"/>
              </w:rPr>
            </w:pPr>
            <w:r w:rsidRPr="00AA598F">
              <w:rPr>
                <w:lang w:val="it-IT"/>
              </w:rPr>
              <w:t xml:space="preserve">Rata rentabilitătii capitalului investit, </w:t>
            </w:r>
          </w:p>
          <w:p w:rsidR="00F70653" w:rsidRPr="00AA598F" w:rsidRDefault="00F70653" w:rsidP="008E6A8E">
            <w:pPr>
              <w:numPr>
                <w:ilvl w:val="0"/>
                <w:numId w:val="52"/>
              </w:numPr>
              <w:spacing w:before="120" w:after="120" w:line="240" w:lineRule="auto"/>
              <w:rPr>
                <w:lang w:val="pt-BR"/>
              </w:rPr>
            </w:pPr>
            <w:r w:rsidRPr="00AA598F">
              <w:rPr>
                <w:lang w:val="pt-BR"/>
              </w:rPr>
              <w:t xml:space="preserve">Rata acoperirii prin fluxul de numerar, </w:t>
            </w:r>
          </w:p>
          <w:p w:rsidR="00F70653" w:rsidRPr="00AA598F" w:rsidRDefault="00F70653" w:rsidP="008E6A8E">
            <w:pPr>
              <w:numPr>
                <w:ilvl w:val="0"/>
                <w:numId w:val="52"/>
              </w:numPr>
              <w:spacing w:before="120" w:after="120" w:line="240" w:lineRule="auto"/>
              <w:rPr>
                <w:lang w:val="it-IT"/>
              </w:rPr>
            </w:pPr>
            <w:r w:rsidRPr="00AA598F">
              <w:rPr>
                <w:lang w:val="it-IT"/>
              </w:rPr>
              <w:t xml:space="preserve">Rata îndatorării, </w:t>
            </w:r>
          </w:p>
          <w:p w:rsidR="00F70653" w:rsidRPr="00AA598F" w:rsidRDefault="00F70653" w:rsidP="008E6A8E">
            <w:pPr>
              <w:numPr>
                <w:ilvl w:val="0"/>
                <w:numId w:val="52"/>
              </w:numPr>
              <w:spacing w:before="120" w:after="120" w:line="240" w:lineRule="auto"/>
              <w:rPr>
                <w:lang w:val="it-IT"/>
              </w:rPr>
            </w:pPr>
            <w:r w:rsidRPr="00AA598F">
              <w:rPr>
                <w:lang w:val="it-IT"/>
              </w:rPr>
              <w:t xml:space="preserve">Valoarea actualizată netă (VAN), </w:t>
            </w:r>
          </w:p>
          <w:p w:rsidR="00F70653" w:rsidRPr="00AA598F" w:rsidRDefault="00F70653" w:rsidP="008E6A8E">
            <w:pPr>
              <w:numPr>
                <w:ilvl w:val="0"/>
                <w:numId w:val="52"/>
              </w:numPr>
              <w:spacing w:before="120" w:after="120" w:line="240" w:lineRule="auto"/>
              <w:rPr>
                <w:lang w:val="it-IT"/>
              </w:rPr>
            </w:pPr>
            <w:r w:rsidRPr="00AA598F">
              <w:rPr>
                <w:lang w:val="it-IT"/>
              </w:rPr>
              <w:t xml:space="preserve">Disponibil de numerar curent. </w:t>
            </w:r>
          </w:p>
          <w:p w:rsidR="00F70653" w:rsidRPr="00AA598F" w:rsidRDefault="00F70653" w:rsidP="008E6A8E">
            <w:pPr>
              <w:spacing w:before="120" w:after="120" w:line="240" w:lineRule="auto"/>
              <w:ind w:left="288" w:hanging="180"/>
              <w:rPr>
                <w:lang w:val="it-IT"/>
              </w:rPr>
            </w:pPr>
            <w:r w:rsidRPr="00AA598F">
              <w:rPr>
                <w:lang w:val="it-IT"/>
              </w:rPr>
              <w:t xml:space="preserve">Acei indicatori pentru care nu sunt stabilite limite maxime sau minime de variaţie au menţiunea “N/A”. </w:t>
            </w:r>
          </w:p>
          <w:p w:rsidR="00F70653" w:rsidRPr="00AA598F" w:rsidRDefault="00F70653" w:rsidP="008E6A8E">
            <w:pPr>
              <w:spacing w:before="120" w:after="120" w:line="240" w:lineRule="auto"/>
              <w:ind w:left="288" w:hanging="180"/>
              <w:rPr>
                <w:lang w:val="it-IT"/>
              </w:rPr>
            </w:pPr>
            <w:r w:rsidRPr="00AA598F">
              <w:rPr>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F70653" w:rsidRPr="00AA598F" w:rsidRDefault="00F70653" w:rsidP="008E6A8E">
            <w:pPr>
              <w:spacing w:before="120" w:after="120" w:line="240" w:lineRule="auto"/>
              <w:ind w:left="288" w:hanging="180"/>
              <w:rPr>
                <w:lang w:val="it-IT"/>
              </w:rPr>
            </w:pPr>
            <w:r w:rsidRPr="00AA598F">
              <w:rPr>
                <w:lang w:val="it-IT"/>
              </w:rPr>
              <w:t xml:space="preserve">Proiectul respectă obiectivul de viabilitate economică  dacă, pentru perioada de </w:t>
            </w:r>
            <w:r w:rsidRPr="00AA598F">
              <w:rPr>
                <w:lang w:val="it-IT"/>
              </w:rPr>
              <w:lastRenderedPageBreak/>
              <w:t xml:space="preserve">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F70653" w:rsidRPr="00AA598F" w:rsidRDefault="00F70653" w:rsidP="008E6A8E">
            <w:pPr>
              <w:spacing w:before="120" w:after="120" w:line="240" w:lineRule="auto"/>
              <w:ind w:left="288" w:hanging="180"/>
              <w:rPr>
                <w:lang w:val="it-IT"/>
              </w:rPr>
            </w:pPr>
            <w:r w:rsidRPr="00AA598F">
              <w:rPr>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F70653" w:rsidRPr="00AA598F" w:rsidRDefault="00F70653" w:rsidP="008E6A8E">
            <w:pPr>
              <w:spacing w:before="120" w:after="120" w:line="240" w:lineRule="auto"/>
              <w:ind w:left="288" w:hanging="180"/>
            </w:pPr>
            <w:r w:rsidRPr="00AA598F">
              <w:rPr>
                <w:lang w:val="it-IT"/>
              </w:rPr>
              <w:t xml:space="preserve">Dacă indicatorii se încadrează în limitele menţionate şi rezultatul operaţional din bilanţ este pozitiv, </w:t>
            </w:r>
            <w:r w:rsidRPr="00AA598F">
              <w:t>expertul bifează caseta DA corespunzatoare acestui criteriu de eligibilitate.</w:t>
            </w:r>
          </w:p>
          <w:p w:rsidR="00F70653" w:rsidRPr="00AA598F" w:rsidRDefault="00F70653" w:rsidP="008E6A8E">
            <w:pPr>
              <w:spacing w:before="120" w:after="120" w:line="240" w:lineRule="auto"/>
              <w:ind w:left="288" w:hanging="180"/>
              <w:rPr>
                <w:b/>
                <w:u w:val="single"/>
              </w:rPr>
            </w:pPr>
          </w:p>
          <w:p w:rsidR="00F70653" w:rsidRPr="00AA598F" w:rsidRDefault="00F70653" w:rsidP="008E6A8E">
            <w:pPr>
              <w:spacing w:before="120" w:after="120" w:line="240" w:lineRule="auto"/>
              <w:ind w:left="288" w:hanging="180"/>
              <w:rPr>
                <w:b/>
              </w:rPr>
            </w:pPr>
            <w:r w:rsidRPr="00AA598F">
              <w:rPr>
                <w:b/>
              </w:rPr>
              <w:t>Matricea de evaluare a viabilităţii economice a proiectului pentru Anexa C (persoane fizice autorizate, întreprinderi individuale, întreprinderi familiale)</w:t>
            </w:r>
          </w:p>
          <w:p w:rsidR="00F70653" w:rsidRPr="00AA598F" w:rsidRDefault="00F70653" w:rsidP="008E6A8E">
            <w:pPr>
              <w:spacing w:before="120" w:after="120" w:line="240" w:lineRule="auto"/>
              <w:ind w:left="288" w:hanging="180"/>
              <w:rPr>
                <w:lang w:val="it-IT"/>
              </w:rPr>
            </w:pPr>
            <w:r w:rsidRPr="00AA598F">
              <w:t xml:space="preserve">Verificarea indicatorilor  economico-financiari constă în verificarea încadrării acestora în limitele menţionate în coloana 3 a matricei de verificare. </w:t>
            </w:r>
            <w:r w:rsidRPr="00AA598F">
              <w:rPr>
                <w:lang w:val="it-IT"/>
              </w:rPr>
              <w:t>Limitele impuse se referă la următorii indicatori:</w:t>
            </w:r>
          </w:p>
          <w:p w:rsidR="00F70653" w:rsidRPr="00AA598F" w:rsidRDefault="00F70653" w:rsidP="008E6A8E">
            <w:pPr>
              <w:numPr>
                <w:ilvl w:val="0"/>
                <w:numId w:val="53"/>
              </w:numPr>
              <w:spacing w:before="120" w:after="120" w:line="240" w:lineRule="auto"/>
              <w:rPr>
                <w:lang w:val="it-IT"/>
              </w:rPr>
            </w:pPr>
            <w:r w:rsidRPr="00AA598F">
              <w:rPr>
                <w:lang w:val="it-IT"/>
              </w:rPr>
              <w:t>Durata de recuperare a investiţiei</w:t>
            </w:r>
          </w:p>
          <w:p w:rsidR="00F70653" w:rsidRPr="00AA598F" w:rsidRDefault="00F70653" w:rsidP="008E6A8E">
            <w:pPr>
              <w:numPr>
                <w:ilvl w:val="0"/>
                <w:numId w:val="53"/>
              </w:numPr>
              <w:spacing w:before="120" w:after="120" w:line="240" w:lineRule="auto"/>
              <w:rPr>
                <w:lang w:val="pt-BR"/>
              </w:rPr>
            </w:pPr>
            <w:r w:rsidRPr="00AA598F">
              <w:rPr>
                <w:lang w:val="pt-BR"/>
              </w:rPr>
              <w:t>Rata acoperirii prin fluxul de numerar</w:t>
            </w:r>
          </w:p>
          <w:p w:rsidR="00F70653" w:rsidRPr="00AA598F" w:rsidRDefault="00F70653" w:rsidP="008E6A8E">
            <w:pPr>
              <w:numPr>
                <w:ilvl w:val="0"/>
                <w:numId w:val="53"/>
              </w:numPr>
              <w:spacing w:before="120" w:after="120" w:line="240" w:lineRule="auto"/>
              <w:rPr>
                <w:lang w:val="it-IT"/>
              </w:rPr>
            </w:pPr>
            <w:r w:rsidRPr="00AA598F">
              <w:rPr>
                <w:lang w:val="it-IT"/>
              </w:rPr>
              <w:t>Valoarea actualizată neta (VAN)</w:t>
            </w:r>
          </w:p>
          <w:p w:rsidR="00F70653" w:rsidRPr="00AA598F" w:rsidRDefault="00F70653" w:rsidP="008E6A8E">
            <w:pPr>
              <w:numPr>
                <w:ilvl w:val="0"/>
                <w:numId w:val="53"/>
              </w:numPr>
              <w:spacing w:before="120" w:after="120" w:line="240" w:lineRule="auto"/>
              <w:rPr>
                <w:lang w:val="it-IT"/>
              </w:rPr>
            </w:pPr>
            <w:r w:rsidRPr="00AA598F">
              <w:rPr>
                <w:lang w:val="it-IT"/>
              </w:rPr>
              <w:t>Excedent/Deficit</w:t>
            </w:r>
          </w:p>
          <w:p w:rsidR="00F70653" w:rsidRPr="00AA598F" w:rsidRDefault="00F70653" w:rsidP="008E6A8E">
            <w:pPr>
              <w:spacing w:before="120" w:after="120" w:line="240" w:lineRule="auto"/>
              <w:ind w:left="288" w:hanging="180"/>
              <w:rPr>
                <w:lang w:val="it-IT"/>
              </w:rPr>
            </w:pPr>
            <w:r w:rsidRPr="00AA598F">
              <w:rPr>
                <w:lang w:val="it-IT"/>
              </w:rPr>
              <w:t xml:space="preserve">Acei indicatori pentru care nu sunt stabilite limite maxime sau minime de variaţie au menţiunea “N/A”. </w:t>
            </w:r>
          </w:p>
          <w:p w:rsidR="00F70653" w:rsidRPr="00AA598F" w:rsidRDefault="00F70653" w:rsidP="008E6A8E">
            <w:pPr>
              <w:spacing w:before="120" w:after="120" w:line="240" w:lineRule="auto"/>
              <w:ind w:left="288" w:hanging="180"/>
              <w:rPr>
                <w:lang w:val="it-IT"/>
              </w:rPr>
            </w:pPr>
            <w:r w:rsidRPr="00AA598F">
              <w:rPr>
                <w:lang w:val="it-IT"/>
              </w:rPr>
              <w:t>Respectarea încadrării indicatorilor în limitele admisibile prin program se face în mod automat în coloana 11 a matricei de verificare prin apariţia mesajului “Respectă criteriul” pentru fiecare din indicatorii mentionaţi mai sus.</w:t>
            </w:r>
          </w:p>
          <w:p w:rsidR="00F70653" w:rsidRPr="00AA598F" w:rsidRDefault="00F70653" w:rsidP="008E6A8E">
            <w:pPr>
              <w:spacing w:before="120" w:after="120" w:line="240" w:lineRule="auto"/>
              <w:ind w:left="288" w:hanging="180"/>
              <w:rPr>
                <w:lang w:val="it-IT"/>
              </w:rPr>
            </w:pPr>
            <w:r w:rsidRPr="00AA598F">
              <w:rPr>
                <w:lang w:val="it-IT"/>
              </w:rPr>
              <w:lastRenderedPageBreak/>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F70653" w:rsidRPr="00AA598F" w:rsidRDefault="00F70653" w:rsidP="008E6A8E">
            <w:pPr>
              <w:spacing w:before="120" w:after="120" w:line="240" w:lineRule="auto"/>
              <w:ind w:left="288" w:hanging="180"/>
              <w:rPr>
                <w:lang w:val="it-IT"/>
              </w:rPr>
            </w:pPr>
            <w:r w:rsidRPr="00AA598F">
              <w:rPr>
                <w:lang w:val="it-IT"/>
              </w:rPr>
              <w:t>De asemenea, se verifică indicatorul «Disponibil de numerar la sfârşitul perioadei» să nu fie negativ în nici una din lunile de implementare.</w:t>
            </w:r>
          </w:p>
          <w:p w:rsidR="00F70653" w:rsidRPr="00AA598F" w:rsidRDefault="00F70653" w:rsidP="008E6A8E">
            <w:pPr>
              <w:spacing w:before="120" w:after="120" w:line="240" w:lineRule="auto"/>
              <w:ind w:left="288" w:hanging="180"/>
              <w:rPr>
                <w:lang w:val="it-IT"/>
              </w:rPr>
            </w:pPr>
            <w:r w:rsidRPr="00AA598F">
              <w:rPr>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F70653" w:rsidRPr="00AA598F" w:rsidRDefault="00F70653" w:rsidP="008E6A8E">
            <w:pPr>
              <w:spacing w:before="120" w:after="120" w:line="240" w:lineRule="auto"/>
              <w:ind w:left="288" w:hanging="180"/>
              <w:rPr>
                <w:lang w:val="it-IT"/>
              </w:rPr>
            </w:pPr>
            <w:r w:rsidRPr="00AA598F">
              <w:rPr>
                <w:lang w:val="it-IT"/>
              </w:rPr>
              <w:t>Se corelează informaţiile din previziuni cu cele din SF/ MJ referitoare la tipul şi capacitatea de producţie.</w:t>
            </w:r>
          </w:p>
        </w:tc>
      </w:tr>
    </w:tbl>
    <w:p w:rsidR="00F70653" w:rsidRPr="00AA598F" w:rsidRDefault="00F70653" w:rsidP="00F70653">
      <w:pPr>
        <w:spacing w:before="120" w:after="120" w:line="240" w:lineRule="auto"/>
      </w:pPr>
      <w:r w:rsidRPr="00AA598F">
        <w:rPr>
          <w:rStyle w:val="tal1"/>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8E6A8E">
            <w:pPr>
              <w:spacing w:after="0" w:line="240" w:lineRule="auto"/>
              <w:rPr>
                <w:lang w:val="en-GB"/>
              </w:rPr>
            </w:pPr>
            <w:bookmarkStart w:id="7" w:name="do|ttIV|caVII|ar105|al2|pa1"/>
            <w:bookmarkEnd w:id="7"/>
            <w:r w:rsidRPr="00AA598F">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8E6A8E">
            <w:pPr>
              <w:spacing w:after="0" w:line="240" w:lineRule="auto"/>
            </w:pPr>
            <w:r w:rsidRPr="00AA598F">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8E6A8E">
            <w:pPr>
              <w:spacing w:after="0" w:line="240" w:lineRule="auto"/>
            </w:pPr>
            <w:r w:rsidRPr="00AA598F">
              <w:t>Suprafaţă</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2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2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2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2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1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2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 xml:space="preserve">Legume în </w:t>
            </w:r>
            <w:r>
              <w:rPr>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0,5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0,2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1,5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1,5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1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1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0,3 ha</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8E6A8E">
            <w:pPr>
              <w:spacing w:after="0" w:line="240" w:lineRule="auto"/>
            </w:pPr>
            <w:r w:rsidRPr="00AA598F">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8E6A8E">
            <w:pPr>
              <w:spacing w:after="0" w:line="240" w:lineRule="auto"/>
            </w:pPr>
            <w:r w:rsidRPr="00AA598F">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8E6A8E">
            <w:pPr>
              <w:spacing w:after="0" w:line="240" w:lineRule="auto"/>
            </w:pPr>
            <w:r w:rsidRPr="00AA598F">
              <w:t> </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8E6A8E">
            <w:pPr>
              <w:spacing w:after="0" w:line="240" w:lineRule="auto"/>
            </w:pPr>
            <w:r w:rsidRPr="00AA598F">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8E6A8E">
            <w:pPr>
              <w:spacing w:after="0" w:line="240" w:lineRule="auto"/>
            </w:pPr>
            <w:r w:rsidRPr="00AA598F">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8E6A8E">
            <w:pPr>
              <w:spacing w:after="0" w:line="240" w:lineRule="auto"/>
            </w:pPr>
            <w:r w:rsidRPr="00AA598F">
              <w:t>Nr. capete/Nr. de familii de albine</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2</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lastRenderedPageBreak/>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2</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50</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25</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6</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75 de familii</w:t>
            </w:r>
          </w:p>
        </w:tc>
      </w:tr>
      <w:tr w:rsidR="00F70653" w:rsidRPr="006723F4" w:rsidTr="008E6A8E">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8E6A8E">
            <w:pPr>
              <w:spacing w:after="0" w:line="240" w:lineRule="auto"/>
            </w:pPr>
            <w:r w:rsidRPr="00AA598F">
              <w:t>până la 100</w:t>
            </w:r>
          </w:p>
        </w:tc>
      </w:tr>
    </w:tbl>
    <w:p w:rsidR="00F70653" w:rsidRPr="00AA598F" w:rsidRDefault="00F70653" w:rsidP="00F70653">
      <w:pPr>
        <w:spacing w:before="120" w:after="120" w:line="240" w:lineRule="auto"/>
        <w:rPr>
          <w:lang w:val="it-IT"/>
        </w:rPr>
      </w:pPr>
      <w:r w:rsidRPr="00AA598F">
        <w:rPr>
          <w:lang w:val="it-IT"/>
        </w:rPr>
        <w:t xml:space="preserve">Dacă în urma verificării efectuate în conformitate cu precizările din coloana “puncte de verificat”, expertul constată că </w:t>
      </w:r>
      <w:r w:rsidRPr="00AA598F">
        <w:t>Indicatorii economico-financiari se încadrează în limitele menţionate în cadrul sectiunii economice</w:t>
      </w:r>
      <w:r w:rsidRPr="00AA598F">
        <w:rPr>
          <w:lang w:val="it-IT"/>
        </w:rPr>
        <w:t xml:space="preserve">  se bifează coloana DA. În caz contrar se va bifa “NU”, iar cererea de finanţare va fi declarată neeligibilă.</w:t>
      </w:r>
    </w:p>
    <w:p w:rsidR="00F70653" w:rsidRPr="00AA598F" w:rsidRDefault="00F70653" w:rsidP="00F70653">
      <w:pPr>
        <w:spacing w:before="120" w:after="120" w:line="240" w:lineRule="auto"/>
      </w:pPr>
    </w:p>
    <w:p w:rsidR="00F70653" w:rsidRPr="00AA598F" w:rsidRDefault="00F70653" w:rsidP="00F70653">
      <w:pPr>
        <w:spacing w:before="120" w:after="120" w:line="240" w:lineRule="auto"/>
        <w:rPr>
          <w:lang w:val="it-IT"/>
        </w:rPr>
      </w:pPr>
      <w:r w:rsidRPr="00AA598F">
        <w:rPr>
          <w:b/>
        </w:rPr>
        <w:t>EG5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8E6A8E">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rPr>
                <w:b/>
                <w:lang w:val="pt-BR"/>
              </w:rPr>
            </w:pPr>
            <w:r w:rsidRPr="00AA598F">
              <w:rPr>
                <w:b/>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rPr>
                <w:b/>
                <w:lang w:val="pt-BR"/>
              </w:rPr>
            </w:pPr>
            <w:r w:rsidRPr="00AA598F">
              <w:rPr>
                <w:b/>
                <w:lang w:val="pt-BR"/>
              </w:rPr>
              <w:t>PUNCTE DE VERIFICAT ÎN CADRUL DOCUMENTELOR PREZENTATE</w:t>
            </w:r>
          </w:p>
        </w:tc>
      </w:tr>
      <w:tr w:rsidR="00F70653" w:rsidRPr="006723F4" w:rsidTr="008E6A8E">
        <w:trPr>
          <w:trHeight w:val="1136"/>
        </w:trPr>
        <w:tc>
          <w:tcPr>
            <w:tcW w:w="4570" w:type="dxa"/>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rPr>
                <w:lang w:val="it-IT"/>
              </w:rPr>
            </w:pPr>
            <w:r w:rsidRPr="00AA598F">
              <w:rPr>
                <w:lang w:val="sv-SE"/>
              </w:rPr>
              <w:t xml:space="preserve">Declaratia pe propria raspundere </w:t>
            </w:r>
            <w:r w:rsidRPr="00AA598F">
              <w:rPr>
                <w:lang w:val="it-IT"/>
              </w:rPr>
              <w:t xml:space="preserve">a solicitantului ca în urma primirii </w:t>
            </w:r>
            <w:r w:rsidRPr="00AA598F">
              <w:rPr>
                <w:i/>
                <w:lang w:val="it-IT"/>
              </w:rPr>
              <w:t xml:space="preserve">Notificării </w:t>
            </w:r>
            <w:r w:rsidRPr="00AA598F">
              <w:rPr>
                <w:i/>
              </w:rPr>
              <w:t>beneficiarului privind selectarea Cererii de Finanțare va prezenta</w:t>
            </w:r>
            <w:r w:rsidRPr="00AA598F">
              <w:rPr>
                <w:lang w:val="it-IT"/>
              </w:rPr>
              <w:t xml:space="preserve"> dovada  cofinanţării, </w:t>
            </w:r>
            <w:r w:rsidRPr="00AA598F">
              <w:rPr>
                <w:lang w:val="sv-SE"/>
              </w:rPr>
              <w:t>din Sectiunea F a Cererii de Finanțare</w:t>
            </w:r>
            <w:r w:rsidRPr="00AA598F">
              <w:rPr>
                <w:lang w:val="it-IT"/>
              </w:rPr>
              <w:t xml:space="preserve"> </w:t>
            </w:r>
            <w:r w:rsidRPr="00AA598F">
              <w:rPr>
                <w:i/>
                <w:lang w:val="sv-SE"/>
              </w:rPr>
              <w:t xml:space="preserve"> </w:t>
            </w:r>
            <w:r w:rsidRPr="00AA598F">
              <w:rPr>
                <w:lang w:val="it-IT"/>
              </w:rPr>
              <w:t>:</w:t>
            </w:r>
          </w:p>
          <w:p w:rsidR="00F70653" w:rsidRPr="00AA598F" w:rsidRDefault="00F70653" w:rsidP="008E6A8E">
            <w:pPr>
              <w:spacing w:before="120" w:after="120" w:line="240" w:lineRule="auto"/>
            </w:pPr>
          </w:p>
        </w:tc>
        <w:tc>
          <w:tcPr>
            <w:tcW w:w="4770" w:type="dxa"/>
            <w:tcBorders>
              <w:top w:val="single" w:sz="4" w:space="0" w:color="auto"/>
              <w:left w:val="single" w:sz="4" w:space="0" w:color="auto"/>
              <w:bottom w:val="single" w:sz="4" w:space="0" w:color="auto"/>
              <w:right w:val="single" w:sz="4" w:space="0" w:color="auto"/>
            </w:tcBorders>
            <w:hideMark/>
          </w:tcPr>
          <w:p w:rsidR="00F70653" w:rsidRPr="00AA598F" w:rsidRDefault="00F70653" w:rsidP="008E6A8E">
            <w:pPr>
              <w:spacing w:before="120" w:after="120" w:line="240" w:lineRule="auto"/>
              <w:rPr>
                <w:i/>
                <w:color w:val="FF0000"/>
              </w:rPr>
            </w:pPr>
            <w:r w:rsidRPr="00AA598F">
              <w:rPr>
                <w:lang w:val="it-IT"/>
              </w:rPr>
              <w:t xml:space="preserve">Expertul verifică dacă solicitantul, prin reprezentantul legal, a semnat Declaraţia F şi </w:t>
            </w:r>
            <w:r w:rsidRPr="00AA598F">
              <w:rPr>
                <w:b/>
                <w:lang w:val="it-IT"/>
              </w:rPr>
              <w:t>s-a angajat</w:t>
            </w:r>
            <w:r w:rsidRPr="00AA598F">
              <w:rPr>
                <w:lang w:val="it-IT"/>
              </w:rPr>
              <w:t xml:space="preserve"> ca în urma primirii </w:t>
            </w:r>
            <w:r w:rsidRPr="00AA598F">
              <w:rPr>
                <w:i/>
                <w:lang w:val="it-IT"/>
              </w:rPr>
              <w:t xml:space="preserve">Notificării </w:t>
            </w:r>
            <w:r w:rsidRPr="00AA598F">
              <w:rPr>
                <w:i/>
              </w:rPr>
              <w:t>beneficiarului privind selectarea Cererii de Finanțare</w:t>
            </w:r>
            <w:r w:rsidRPr="00AA598F">
              <w:rPr>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rsidR="00F70653" w:rsidRPr="00AA598F" w:rsidRDefault="00F70653" w:rsidP="00F70653">
      <w:pPr>
        <w:spacing w:before="120" w:after="120" w:line="240" w:lineRule="auto"/>
        <w:rPr>
          <w:b/>
        </w:rPr>
      </w:pPr>
    </w:p>
    <w:p w:rsidR="00F70653" w:rsidRPr="00AA598F" w:rsidRDefault="00F70653" w:rsidP="00F70653">
      <w:pPr>
        <w:spacing w:before="120" w:after="120" w:line="240" w:lineRule="auto"/>
        <w:rPr>
          <w:lang w:val="it-IT"/>
        </w:rPr>
      </w:pPr>
      <w:r w:rsidRPr="00AA598F">
        <w:rPr>
          <w:b/>
        </w:rPr>
        <w:t>EG6 Investiția va respecta legislaţia în vigoare din domeniul: sănătății publice, sanitar-veterinar și de siguranță alimentară;</w:t>
      </w:r>
    </w:p>
    <w:p w:rsidR="00F70653" w:rsidRPr="00AA598F" w:rsidRDefault="00F70653" w:rsidP="00F70653">
      <w:pPr>
        <w:spacing w:before="120" w:after="120" w:line="240" w:lineRule="auto"/>
        <w:rPr>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8E6A8E">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pPr>
            <w:bookmarkStart w:id="8" w:name="_Toc487029173"/>
            <w:r w:rsidRPr="00AA598F">
              <w:t>DOCUMENTE PREZENTATE</w:t>
            </w:r>
            <w:bookmarkEnd w:id="8"/>
            <w:r w:rsidRPr="00AA598F">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rPr>
                <w:b/>
                <w:lang w:val="pt-BR"/>
              </w:rPr>
            </w:pPr>
            <w:r w:rsidRPr="00AA598F">
              <w:rPr>
                <w:b/>
                <w:lang w:val="pt-BR"/>
              </w:rPr>
              <w:t>PUNCTE DE VERIFICAT ÎN CADRUL DOCUMENTELOR PREZENTATE</w:t>
            </w:r>
          </w:p>
        </w:tc>
      </w:tr>
      <w:tr w:rsidR="00F70653" w:rsidRPr="006723F4" w:rsidTr="008E6A8E">
        <w:tc>
          <w:tcPr>
            <w:tcW w:w="4570" w:type="dxa"/>
            <w:tcBorders>
              <w:top w:val="single" w:sz="4" w:space="0" w:color="auto"/>
              <w:left w:val="single" w:sz="4" w:space="0" w:color="auto"/>
              <w:bottom w:val="single" w:sz="4" w:space="0" w:color="auto"/>
              <w:right w:val="single" w:sz="4" w:space="0" w:color="auto"/>
            </w:tcBorders>
            <w:hideMark/>
          </w:tcPr>
          <w:p w:rsidR="00F70653" w:rsidRPr="00AA598F" w:rsidRDefault="00F70653" w:rsidP="008E6A8E">
            <w:pPr>
              <w:spacing w:before="120" w:after="120" w:line="240" w:lineRule="auto"/>
              <w:rPr>
                <w:lang w:val="it-IT"/>
              </w:rPr>
            </w:pPr>
            <w:r w:rsidRPr="00AA598F">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F70653" w:rsidRPr="00AA598F" w:rsidRDefault="00F70653" w:rsidP="008E6A8E">
            <w:pPr>
              <w:pStyle w:val="NormalWeb"/>
              <w:spacing w:before="120" w:after="120"/>
              <w:jc w:val="both"/>
              <w:rPr>
                <w:rFonts w:ascii="Calibri" w:hAnsi="Calibri"/>
                <w:lang w:val="ro-RO"/>
              </w:rPr>
            </w:pPr>
            <w:r w:rsidRPr="00AA598F">
              <w:rPr>
                <w:rFonts w:ascii="Calibri" w:hAnsi="Calibri"/>
                <w:lang w:val="ro-RO"/>
              </w:rPr>
              <w:t>În cazul proiectelor care prevăd doar achiziţii de utilaje agricole nu este necesară avizarea sanitara si sanitar-veterinara.</w:t>
            </w:r>
          </w:p>
          <w:p w:rsidR="00F70653" w:rsidRPr="00AA598F" w:rsidRDefault="00F70653" w:rsidP="008E6A8E">
            <w:pPr>
              <w:pStyle w:val="NormalWeb"/>
              <w:spacing w:before="120" w:after="120"/>
              <w:jc w:val="both"/>
              <w:rPr>
                <w:rFonts w:ascii="Calibri" w:hAnsi="Calibri"/>
                <w:lang w:val="it-IT"/>
              </w:rPr>
            </w:pPr>
            <w:r w:rsidRPr="00AA598F">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F70653" w:rsidRPr="00AA598F" w:rsidRDefault="00F70653" w:rsidP="00F70653">
      <w:pPr>
        <w:pStyle w:val="NormalWeb"/>
        <w:spacing w:before="120" w:after="120"/>
        <w:jc w:val="both"/>
        <w:rPr>
          <w:rFonts w:ascii="Calibri" w:hAnsi="Calibri"/>
        </w:rPr>
      </w:pPr>
      <w:r w:rsidRPr="00AA598F">
        <w:rPr>
          <w:rFonts w:ascii="Calibri" w:hAnsi="Calibri"/>
          <w:lang w:val="it-IT"/>
        </w:rPr>
        <w:lastRenderedPageBreak/>
        <w:t xml:space="preserve">Dacă în urma verificărilor se constată că proiectul nu face obiectul avizării </w:t>
      </w:r>
      <w:r w:rsidRPr="00AA598F">
        <w:rPr>
          <w:rFonts w:ascii="Calibri" w:hAnsi="Calibri"/>
        </w:rPr>
        <w:t xml:space="preserve">sanitare si sanitar-veterinare, expertul bifează căsuţa NU ESTE CAZUL. În caz contrar se bifează căsuţa DA. Verificarea îndeplinirii acestui criteriu, în cazul în care expertul a bifat DA,  se reia la etapa semnării contractului, când se completează aceste verificări cu analiza </w:t>
      </w:r>
      <w:r w:rsidRPr="00AA598F">
        <w:rPr>
          <w:rFonts w:ascii="Calibri" w:hAnsi="Calibri"/>
          <w:b/>
        </w:rPr>
        <w:t>Document emis de DSVSA</w:t>
      </w:r>
      <w:r w:rsidRPr="00AA598F">
        <w:rPr>
          <w:rFonts w:ascii="Calibri" w:hAnsi="Calibri"/>
        </w:rPr>
        <w:t xml:space="preserve"> pentru proiect, conform Protocolului de colaborare dintre AFIR şi ANSVSA publicat pe pagina de internet </w:t>
      </w:r>
      <w:hyperlink r:id="rId39" w:history="1">
        <w:r w:rsidRPr="00AA598F">
          <w:rPr>
            <w:rStyle w:val="Hyperlink"/>
            <w:rFonts w:ascii="Calibri" w:hAnsi="Calibri"/>
          </w:rPr>
          <w:t>www.afir.info</w:t>
        </w:r>
      </w:hyperlink>
      <w:r w:rsidRPr="00AA598F">
        <w:rPr>
          <w:rFonts w:ascii="Calibri" w:hAnsi="Calibri"/>
        </w:rPr>
        <w:t xml:space="preserve">. şi a </w:t>
      </w:r>
      <w:r w:rsidRPr="00AA598F">
        <w:rPr>
          <w:rFonts w:ascii="Calibri" w:hAnsi="Calibri"/>
          <w:b/>
        </w:rPr>
        <w:t>Document emis de DSP Judetean</w:t>
      </w:r>
      <w:r w:rsidRPr="00AA598F">
        <w:rPr>
          <w:rFonts w:ascii="Calibri" w:hAnsi="Calibri"/>
        </w:rPr>
        <w:t>, conform Protocolului de colaborare dintre AFIR şi DSP publicat pe pagina de internet</w:t>
      </w:r>
      <w:r w:rsidRPr="00AA598F">
        <w:rPr>
          <w:rFonts w:ascii="Calibri" w:hAnsi="Calibri"/>
          <w:i/>
        </w:rPr>
        <w:t xml:space="preserve"> www.afir.info</w:t>
      </w:r>
      <w:r w:rsidRPr="00AA598F">
        <w:rPr>
          <w:rFonts w:ascii="Calibri" w:hAnsi="Calibri"/>
        </w:rPr>
        <w:t xml:space="preserve">  </w:t>
      </w:r>
    </w:p>
    <w:p w:rsidR="00F70653" w:rsidRPr="00AA598F" w:rsidRDefault="00F70653" w:rsidP="00F70653">
      <w:pPr>
        <w:widowControl w:val="0"/>
        <w:shd w:val="clear" w:color="auto" w:fill="FFFFFF"/>
        <w:tabs>
          <w:tab w:val="left" w:pos="720"/>
          <w:tab w:val="left" w:pos="9498"/>
        </w:tabs>
        <w:autoSpaceDE w:val="0"/>
        <w:autoSpaceDN w:val="0"/>
        <w:adjustRightInd w:val="0"/>
        <w:spacing w:after="0" w:line="240" w:lineRule="auto"/>
        <w:rPr>
          <w:b/>
        </w:rPr>
      </w:pPr>
    </w:p>
    <w:p w:rsidR="00F70653" w:rsidRPr="00AA598F" w:rsidRDefault="00F70653" w:rsidP="00F70653">
      <w:pPr>
        <w:shd w:val="clear" w:color="auto" w:fill="D9D9D9"/>
        <w:spacing w:after="0" w:line="240" w:lineRule="auto"/>
        <w:rPr>
          <w:b/>
          <w:i/>
        </w:rPr>
      </w:pPr>
      <w:r w:rsidRPr="00AA598F">
        <w:rPr>
          <w:b/>
          <w:i/>
        </w:rPr>
        <w:t>Secțiuni specifice:</w:t>
      </w:r>
    </w:p>
    <w:p w:rsidR="00F70653" w:rsidRPr="00AA598F" w:rsidRDefault="00F70653" w:rsidP="00F70653">
      <w:pPr>
        <w:shd w:val="clear" w:color="auto" w:fill="D9D9D9"/>
        <w:spacing w:after="0" w:line="240" w:lineRule="auto"/>
        <w:rPr>
          <w:i/>
        </w:rPr>
      </w:pPr>
      <w:r w:rsidRPr="00AA598F">
        <w:rPr>
          <w:i/>
        </w:rPr>
        <w:t>NOTĂ!</w:t>
      </w:r>
    </w:p>
    <w:p w:rsidR="00F70653" w:rsidRPr="00AA598F" w:rsidRDefault="00F70653" w:rsidP="00F70653">
      <w:pPr>
        <w:shd w:val="clear" w:color="auto" w:fill="D9D9D9"/>
        <w:spacing w:after="0" w:line="240" w:lineRule="auto"/>
        <w:rPr>
          <w:i/>
        </w:rPr>
      </w:pPr>
      <w:r w:rsidRPr="00AA598F">
        <w:rPr>
          <w:i/>
        </w:rPr>
        <w:t>Criteriile de eligibilitate de mai jos se vor verifica doar pentru tipurile de investiții indicate. Pentru celelalte tipuri de proiecte se va bifa „NU ESTE CAZUL”.</w:t>
      </w:r>
    </w:p>
    <w:p w:rsidR="00F70653" w:rsidRPr="00AA598F" w:rsidRDefault="00F70653" w:rsidP="00F70653">
      <w:pPr>
        <w:spacing w:after="0" w:line="240" w:lineRule="auto"/>
        <w:rPr>
          <w:i/>
        </w:rPr>
      </w:pPr>
    </w:p>
    <w:p w:rsidR="00F70653" w:rsidRPr="00DF40E8" w:rsidRDefault="00F70653" w:rsidP="00F70653">
      <w:pPr>
        <w:widowControl w:val="0"/>
        <w:shd w:val="clear" w:color="auto" w:fill="FFFFFF"/>
        <w:tabs>
          <w:tab w:val="left" w:pos="720"/>
          <w:tab w:val="left" w:pos="9498"/>
        </w:tabs>
        <w:autoSpaceDE w:val="0"/>
        <w:autoSpaceDN w:val="0"/>
        <w:adjustRightInd w:val="0"/>
        <w:spacing w:before="120" w:after="120" w:line="240" w:lineRule="auto"/>
        <w:rPr>
          <w:b/>
          <w:color w:val="auto"/>
        </w:rPr>
      </w:pPr>
      <w:r w:rsidRPr="00DF40E8">
        <w:rPr>
          <w:b/>
          <w:color w:val="auto"/>
        </w:rPr>
        <w:t>EG 7 Dimensiunea minimă a exploatației va fi de minim 4000 SO (valoarea producţiei standard);</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F70653" w:rsidRPr="00DF40E8" w:rsidTr="008E6A8E">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F70653" w:rsidRPr="00DF40E8" w:rsidRDefault="00F70653" w:rsidP="008E6A8E">
            <w:pPr>
              <w:tabs>
                <w:tab w:val="left" w:pos="6700"/>
              </w:tabs>
              <w:spacing w:before="120" w:after="120" w:line="240" w:lineRule="auto"/>
              <w:rPr>
                <w:b/>
                <w:color w:val="auto"/>
              </w:rPr>
            </w:pPr>
            <w:r w:rsidRPr="00DF40E8">
              <w:rPr>
                <w:b/>
                <w:color w:val="auto"/>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F70653" w:rsidRPr="00DF40E8" w:rsidRDefault="00F70653" w:rsidP="008E6A8E">
            <w:pPr>
              <w:pStyle w:val="xl61"/>
              <w:spacing w:before="120" w:after="120"/>
              <w:rPr>
                <w:rFonts w:ascii="Calibri" w:hAnsi="Calibri"/>
                <w:b/>
                <w:lang w:val="it-IT"/>
              </w:rPr>
            </w:pPr>
            <w:r w:rsidRPr="00DF40E8">
              <w:rPr>
                <w:rFonts w:ascii="Calibri" w:hAnsi="Calibri"/>
                <w:b/>
                <w:lang w:val="it-IT"/>
              </w:rPr>
              <w:t>PUNCTE DE VERIFICAT ÎN CADRUL DOCUMENTELOR PREZENTATE</w:t>
            </w:r>
          </w:p>
        </w:tc>
      </w:tr>
      <w:tr w:rsidR="00F70653" w:rsidRPr="00DF40E8" w:rsidTr="008E6A8E">
        <w:tc>
          <w:tcPr>
            <w:tcW w:w="4748" w:type="dxa"/>
            <w:tcBorders>
              <w:top w:val="single" w:sz="4" w:space="0" w:color="auto"/>
              <w:left w:val="single" w:sz="4" w:space="0" w:color="auto"/>
              <w:bottom w:val="single" w:sz="4" w:space="0" w:color="auto"/>
              <w:right w:val="single" w:sz="4" w:space="0" w:color="auto"/>
            </w:tcBorders>
          </w:tcPr>
          <w:p w:rsidR="00F70653" w:rsidRPr="00DF40E8" w:rsidRDefault="00F70653" w:rsidP="008E6A8E">
            <w:pPr>
              <w:spacing w:before="120" w:after="120" w:line="240" w:lineRule="auto"/>
              <w:rPr>
                <w:b/>
                <w:i/>
                <w:color w:val="auto"/>
              </w:rPr>
            </w:pPr>
            <w:r w:rsidRPr="00DF40E8">
              <w:rPr>
                <w:b/>
                <w:color w:val="auto"/>
              </w:rPr>
              <w:t xml:space="preserve">Studiul de fezabilitate </w:t>
            </w:r>
            <w:r w:rsidRPr="00DF40E8">
              <w:rPr>
                <w:i/>
                <w:color w:val="auto"/>
              </w:rPr>
              <w:t>î</w:t>
            </w:r>
            <w:r w:rsidRPr="00DF40E8">
              <w:rPr>
                <w:b/>
                <w:i/>
                <w:color w:val="auto"/>
              </w:rPr>
              <w:t xml:space="preserve">nsotit de Proiectul de plantare avizat de Staţiunea Viticola (daca este cazul) sau </w:t>
            </w:r>
            <w:r w:rsidRPr="00DF40E8">
              <w:rPr>
                <w:b/>
                <w:color w:val="auto"/>
              </w:rPr>
              <w:t xml:space="preserve">Memoriul Justificativ </w:t>
            </w:r>
            <w:r w:rsidRPr="00DF40E8">
              <w:rPr>
                <w:b/>
                <w:i/>
                <w:color w:val="auto"/>
              </w:rPr>
              <w:t>(pentru proiectele cu achiziții simple)</w:t>
            </w:r>
          </w:p>
          <w:p w:rsidR="00F70653" w:rsidRPr="00DF40E8" w:rsidRDefault="00F70653" w:rsidP="008E6A8E">
            <w:pPr>
              <w:tabs>
                <w:tab w:val="left" w:pos="6700"/>
              </w:tabs>
              <w:spacing w:before="120" w:after="120" w:line="240" w:lineRule="auto"/>
              <w:rPr>
                <w:color w:val="auto"/>
              </w:rPr>
            </w:pPr>
          </w:p>
          <w:p w:rsidR="00F70653" w:rsidRPr="00DF40E8" w:rsidRDefault="00F70653" w:rsidP="008E6A8E">
            <w:pPr>
              <w:spacing w:before="120" w:after="120" w:line="240" w:lineRule="auto"/>
              <w:rPr>
                <w:color w:val="auto"/>
              </w:rPr>
            </w:pPr>
            <w:r w:rsidRPr="00DF40E8">
              <w:rPr>
                <w:b/>
                <w:color w:val="auto"/>
              </w:rPr>
              <w:t>Documente solicitate pentru terenul agricol aferent plantațiilor de viță de vie pentru struguri de masă existente/ nou înființate și a altor plantații:</w:t>
            </w:r>
          </w:p>
          <w:p w:rsidR="00F70653" w:rsidRPr="00DF40E8" w:rsidRDefault="00F70653" w:rsidP="008E6A8E">
            <w:pPr>
              <w:spacing w:before="120" w:after="120" w:line="240" w:lineRule="auto"/>
              <w:rPr>
                <w:color w:val="auto"/>
              </w:rPr>
            </w:pPr>
            <w:r w:rsidRPr="00DF40E8">
              <w:rPr>
                <w:b/>
                <w:color w:val="auto"/>
              </w:rPr>
              <w:t>Copie după documentul autentificat la notar care atestă dreptul de proprietate</w:t>
            </w:r>
            <w:r w:rsidRPr="00DF40E8">
              <w:rPr>
                <w:color w:val="auto"/>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F70653" w:rsidRPr="00DF40E8" w:rsidRDefault="00F70653" w:rsidP="008E6A8E">
            <w:pPr>
              <w:spacing w:before="120" w:after="120" w:line="240" w:lineRule="auto"/>
              <w:rPr>
                <w:color w:val="auto"/>
              </w:rPr>
            </w:pPr>
          </w:p>
          <w:p w:rsidR="00F70653" w:rsidRPr="00DF40E8" w:rsidRDefault="00F70653" w:rsidP="008E6A8E">
            <w:pPr>
              <w:spacing w:before="120" w:after="120" w:line="240" w:lineRule="auto"/>
              <w:rPr>
                <w:color w:val="auto"/>
              </w:rPr>
            </w:pPr>
            <w:r w:rsidRPr="00DF40E8">
              <w:rPr>
                <w:color w:val="auto"/>
              </w:rPr>
              <w:t xml:space="preserve">Pentru </w:t>
            </w:r>
            <w:r w:rsidRPr="00DF40E8">
              <w:rPr>
                <w:b/>
                <w:color w:val="auto"/>
              </w:rPr>
              <w:t>cooperative agricole</w:t>
            </w:r>
            <w:r w:rsidRPr="00DF40E8">
              <w:rPr>
                <w:color w:val="auto"/>
              </w:rPr>
              <w:t xml:space="preserve">, societăţi cooperative agricole, grupuri de producatori, se vor prezenta documentele care atestă dreptul de proprietate pentru toţi membrii fermieri deserviți de investiția respectivă ai acestor solicitanţi. </w:t>
            </w:r>
          </w:p>
          <w:p w:rsidR="00F70653" w:rsidRPr="00DF40E8" w:rsidRDefault="00F70653" w:rsidP="008E6A8E">
            <w:pPr>
              <w:spacing w:before="120" w:after="120" w:line="240" w:lineRule="auto"/>
              <w:rPr>
                <w:color w:val="auto"/>
              </w:rPr>
            </w:pPr>
          </w:p>
          <w:p w:rsidR="00F70653" w:rsidRPr="00DF40E8" w:rsidRDefault="00F70653" w:rsidP="008E6A8E">
            <w:pPr>
              <w:spacing w:before="120" w:after="120" w:line="240" w:lineRule="auto"/>
              <w:rPr>
                <w:color w:val="auto"/>
              </w:rPr>
            </w:pPr>
          </w:p>
          <w:p w:rsidR="00F70653" w:rsidRPr="00DF40E8" w:rsidRDefault="00F70653" w:rsidP="008E6A8E">
            <w:pPr>
              <w:spacing w:before="120" w:after="120" w:line="240" w:lineRule="auto"/>
              <w:rPr>
                <w:color w:val="auto"/>
              </w:rPr>
            </w:pPr>
            <w:r w:rsidRPr="00DF40E8">
              <w:rPr>
                <w:color w:val="auto"/>
              </w:rPr>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F70653" w:rsidRPr="00DF40E8" w:rsidRDefault="00F70653" w:rsidP="008E6A8E">
            <w:pPr>
              <w:spacing w:before="120" w:after="120" w:line="240" w:lineRule="auto"/>
              <w:rPr>
                <w:color w:val="auto"/>
              </w:rPr>
            </w:pPr>
          </w:p>
          <w:p w:rsidR="00F70653" w:rsidRPr="00DF40E8" w:rsidRDefault="00F70653" w:rsidP="008E6A8E">
            <w:pPr>
              <w:spacing w:before="120" w:after="120" w:line="240" w:lineRule="auto"/>
              <w:rPr>
                <w:color w:val="auto"/>
              </w:rPr>
            </w:pPr>
            <w:r w:rsidRPr="00DF40E8">
              <w:rPr>
                <w:b/>
                <w:color w:val="auto"/>
              </w:rPr>
              <w:t>Document pentru efectivul de animale deţinut în proprietate</w:t>
            </w:r>
            <w:r w:rsidRPr="00DF40E8">
              <w:rPr>
                <w:color w:val="auto"/>
              </w:rPr>
              <w:t>:</w:t>
            </w:r>
          </w:p>
          <w:p w:rsidR="00F70653" w:rsidRPr="00DF40E8" w:rsidRDefault="00F70653" w:rsidP="008E6A8E">
            <w:pPr>
              <w:spacing w:before="120" w:after="120" w:line="240" w:lineRule="auto"/>
              <w:rPr>
                <w:color w:val="auto"/>
              </w:rPr>
            </w:pPr>
            <w:r w:rsidRPr="00DF40E8">
              <w:rPr>
                <w:color w:val="auto"/>
              </w:rPr>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w:t>
            </w:r>
            <w:r w:rsidRPr="00DF40E8">
              <w:rPr>
                <w:color w:val="auto"/>
                <w:lang w:val="en-GB"/>
              </w:rPr>
              <w:t xml:space="preserve">ă diferențe dintre mențiunile din SF, cererea de finanțare și </w:t>
            </w:r>
            <w:r w:rsidRPr="00DF40E8">
              <w:rPr>
                <w:color w:val="auto"/>
              </w:rPr>
              <w:t>extrasul din Registrul Exploatatiilor de la ANSVSA.</w:t>
            </w:r>
          </w:p>
          <w:p w:rsidR="00F70653" w:rsidRPr="00DF40E8" w:rsidRDefault="00F70653" w:rsidP="008E6A8E">
            <w:pPr>
              <w:spacing w:before="120" w:after="120" w:line="240" w:lineRule="auto"/>
              <w:rPr>
                <w:color w:val="auto"/>
              </w:rPr>
            </w:pPr>
          </w:p>
          <w:p w:rsidR="00F70653" w:rsidRPr="00DF40E8" w:rsidRDefault="00F70653" w:rsidP="008E6A8E">
            <w:pPr>
              <w:spacing w:before="120" w:after="120" w:line="240" w:lineRule="auto"/>
              <w:rPr>
                <w:color w:val="auto"/>
              </w:rPr>
            </w:pPr>
            <w:r w:rsidRPr="00DF40E8">
              <w:rPr>
                <w:color w:val="auto"/>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F70653" w:rsidRPr="00DF40E8" w:rsidRDefault="00F70653" w:rsidP="008E6A8E">
            <w:pPr>
              <w:spacing w:before="120" w:after="120" w:line="240" w:lineRule="auto"/>
              <w:rPr>
                <w:color w:val="auto"/>
              </w:rPr>
            </w:pPr>
          </w:p>
          <w:p w:rsidR="00F70653" w:rsidRPr="00DF40E8" w:rsidRDefault="00F70653" w:rsidP="008E6A8E">
            <w:pPr>
              <w:spacing w:before="120" w:after="120" w:line="240" w:lineRule="auto"/>
              <w:rPr>
                <w:color w:val="auto"/>
              </w:rPr>
            </w:pPr>
            <w:r w:rsidRPr="00DF40E8">
              <w:rPr>
                <w:color w:val="auto"/>
              </w:rPr>
              <w:t>PAŞAPORTUL emis de ANZ pentru ecvideele  (cabalinele) cu rasă şi origine</w:t>
            </w:r>
          </w:p>
          <w:p w:rsidR="00F70653" w:rsidRPr="00DF40E8" w:rsidRDefault="00F70653" w:rsidP="008E6A8E">
            <w:pPr>
              <w:spacing w:before="120" w:after="120" w:line="240" w:lineRule="auto"/>
              <w:rPr>
                <w:color w:val="auto"/>
              </w:rPr>
            </w:pPr>
          </w:p>
          <w:p w:rsidR="00F70653" w:rsidRPr="00DF40E8" w:rsidRDefault="00F70653" w:rsidP="008E6A8E">
            <w:pPr>
              <w:tabs>
                <w:tab w:val="left" w:pos="6700"/>
              </w:tabs>
              <w:spacing w:before="120" w:after="120" w:line="240" w:lineRule="auto"/>
              <w:rPr>
                <w:color w:val="auto"/>
              </w:rPr>
            </w:pPr>
            <w:r w:rsidRPr="00DF40E8">
              <w:rPr>
                <w:color w:val="auto"/>
              </w:rPr>
              <w:t>Cererea de finanţare – Sheet: Stabilirea categoriei de fermă</w:t>
            </w:r>
          </w:p>
          <w:p w:rsidR="00F70653" w:rsidRPr="00DF40E8" w:rsidRDefault="00F70653" w:rsidP="008E6A8E">
            <w:pPr>
              <w:tabs>
                <w:tab w:val="left" w:pos="6700"/>
              </w:tabs>
              <w:spacing w:before="120" w:after="120" w:line="240" w:lineRule="auto"/>
              <w:rPr>
                <w:color w:val="auto"/>
              </w:rPr>
            </w:pPr>
          </w:p>
        </w:tc>
        <w:tc>
          <w:tcPr>
            <w:tcW w:w="5022" w:type="dxa"/>
            <w:tcBorders>
              <w:top w:val="single" w:sz="4" w:space="0" w:color="auto"/>
              <w:left w:val="single" w:sz="4" w:space="0" w:color="auto"/>
              <w:bottom w:val="single" w:sz="4" w:space="0" w:color="auto"/>
              <w:right w:val="single" w:sz="4" w:space="0" w:color="auto"/>
            </w:tcBorders>
          </w:tcPr>
          <w:p w:rsidR="00F70653" w:rsidRPr="00DF40E8" w:rsidRDefault="00F70653" w:rsidP="008E6A8E">
            <w:pPr>
              <w:pStyle w:val="xl61"/>
              <w:ind w:left="114"/>
              <w:rPr>
                <w:rFonts w:ascii="Calibri" w:hAnsi="Calibri"/>
                <w:lang w:val="it-IT"/>
              </w:rPr>
            </w:pPr>
            <w:r w:rsidRPr="00DF40E8">
              <w:rPr>
                <w:rFonts w:ascii="Calibri" w:hAnsi="Calibri"/>
                <w:lang w:val="it-IT"/>
              </w:rPr>
              <w:lastRenderedPageBreak/>
              <w:t>Expertul verifică corelarea informaţiilor din SF/ DALI 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F70653" w:rsidRPr="00DF40E8" w:rsidRDefault="00F70653" w:rsidP="008E6A8E">
            <w:pPr>
              <w:pStyle w:val="xl61"/>
              <w:spacing w:before="120" w:after="120"/>
              <w:ind w:left="114"/>
              <w:rPr>
                <w:rFonts w:ascii="Calibri" w:hAnsi="Calibri"/>
                <w:lang w:val="it-IT"/>
              </w:rPr>
            </w:pPr>
          </w:p>
          <w:p w:rsidR="00F70653" w:rsidRPr="00DF40E8" w:rsidRDefault="00F70653" w:rsidP="008E6A8E">
            <w:pPr>
              <w:pStyle w:val="NormalWeb"/>
              <w:tabs>
                <w:tab w:val="left" w:pos="284"/>
              </w:tabs>
              <w:spacing w:before="120" w:after="120"/>
              <w:ind w:left="114"/>
              <w:jc w:val="both"/>
              <w:rPr>
                <w:rFonts w:ascii="Calibri" w:hAnsi="Calibri"/>
                <w:lang w:val="ro-RO"/>
              </w:rPr>
            </w:pPr>
            <w:r w:rsidRPr="00DF40E8">
              <w:rPr>
                <w:rFonts w:ascii="Calibri" w:hAnsi="Calibri"/>
                <w:lang w:val="ro-RO"/>
              </w:rPr>
              <w:t>Dimensiunea economică a exploataţiei agricole se calculează  conform, punctului din cadrul Cererii de Finanţare – Stabilirea categoriei de fermă–– după cum urmează:</w:t>
            </w:r>
          </w:p>
          <w:p w:rsidR="00F70653" w:rsidRPr="00DF40E8" w:rsidRDefault="00F70653" w:rsidP="008E6A8E">
            <w:pPr>
              <w:pStyle w:val="NormalWeb"/>
              <w:tabs>
                <w:tab w:val="left" w:pos="284"/>
              </w:tabs>
              <w:spacing w:before="120" w:after="120"/>
              <w:ind w:left="114"/>
              <w:jc w:val="both"/>
              <w:rPr>
                <w:rFonts w:ascii="Calibri" w:hAnsi="Calibri"/>
                <w:lang w:val="ro-RO"/>
              </w:rPr>
            </w:pPr>
            <w:r w:rsidRPr="00DF40E8">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w:t>
            </w:r>
            <w:r w:rsidRPr="00DF40E8">
              <w:rPr>
                <w:rFonts w:ascii="Calibri" w:hAnsi="Calibri"/>
                <w:lang w:val="ro-RO"/>
              </w:rPr>
              <w:lastRenderedPageBreak/>
              <w:t>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cu  suprafaţa declarată în cererea de finanţare.</w:t>
            </w:r>
            <w:r w:rsidRPr="00DF40E8">
              <w:rPr>
                <w:rFonts w:ascii="Calibri" w:hAnsi="Calibri"/>
                <w:lang w:val="ro-RO"/>
              </w:rPr>
              <w:tab/>
            </w:r>
          </w:p>
          <w:p w:rsidR="00F70653" w:rsidRPr="00DF40E8" w:rsidRDefault="00F70653" w:rsidP="008E6A8E">
            <w:pPr>
              <w:pStyle w:val="NormalWeb"/>
              <w:tabs>
                <w:tab w:val="left" w:pos="284"/>
              </w:tabs>
              <w:spacing w:before="120" w:after="120"/>
              <w:ind w:left="114"/>
              <w:jc w:val="both"/>
              <w:rPr>
                <w:rFonts w:ascii="Calibri" w:hAnsi="Calibri"/>
                <w:lang w:val="ro-RO"/>
              </w:rPr>
            </w:pPr>
            <w:r w:rsidRPr="00DF40E8">
              <w:rPr>
                <w:rFonts w:ascii="Calibri" w:hAnsi="Calibri"/>
                <w:lang w:val="ro-RO"/>
              </w:rPr>
              <w:t xml:space="preserve">(2) </w:t>
            </w:r>
            <w:r w:rsidRPr="00DF40E8">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DF40E8">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F70653" w:rsidRPr="00DF40E8" w:rsidRDefault="00F70653" w:rsidP="008E6A8E">
            <w:pPr>
              <w:pStyle w:val="NormalWeb"/>
              <w:tabs>
                <w:tab w:val="left" w:pos="284"/>
              </w:tabs>
              <w:spacing w:before="120" w:after="120"/>
              <w:ind w:left="114"/>
              <w:jc w:val="both"/>
              <w:rPr>
                <w:rFonts w:ascii="Calibri" w:hAnsi="Calibri"/>
                <w:lang w:val="ro-RO"/>
              </w:rPr>
            </w:pPr>
            <w:r w:rsidRPr="00DF40E8">
              <w:rPr>
                <w:rFonts w:ascii="Calibri" w:hAnsi="Calibri"/>
                <w:lang w:val="ro-RO"/>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F70653" w:rsidRPr="00DF40E8" w:rsidRDefault="00F70653" w:rsidP="008E6A8E">
            <w:pPr>
              <w:spacing w:before="120" w:after="120" w:line="240" w:lineRule="auto"/>
              <w:ind w:left="114"/>
              <w:rPr>
                <w:color w:val="auto"/>
              </w:rPr>
            </w:pPr>
            <w:r w:rsidRPr="00DF40E8">
              <w:rPr>
                <w:color w:val="auto"/>
              </w:rPr>
              <w:t>În acest caz (punctul 2) se încadrează şi PFA-urile, IF-urile şi II-urile care au preluat exploataţia agricolă gestionată anterior de persoana fizică (actualul titular de PFA, II sau IF).</w:t>
            </w:r>
          </w:p>
          <w:p w:rsidR="00F70653" w:rsidRPr="00DF40E8" w:rsidRDefault="00F70653" w:rsidP="008E6A8E">
            <w:pPr>
              <w:spacing w:before="120" w:after="120" w:line="240" w:lineRule="auto"/>
              <w:ind w:left="114"/>
              <w:rPr>
                <w:color w:val="auto"/>
              </w:rPr>
            </w:pPr>
          </w:p>
          <w:p w:rsidR="00F70653" w:rsidRPr="00DF40E8" w:rsidRDefault="00F70653" w:rsidP="008E6A8E">
            <w:pPr>
              <w:pStyle w:val="NormalWeb"/>
              <w:spacing w:before="120" w:after="120"/>
              <w:ind w:left="114"/>
              <w:jc w:val="both"/>
              <w:rPr>
                <w:rFonts w:ascii="Calibri" w:hAnsi="Calibri"/>
                <w:b/>
                <w:lang w:val="ro-RO"/>
              </w:rPr>
            </w:pPr>
            <w:r w:rsidRPr="00DF40E8">
              <w:rPr>
                <w:rFonts w:ascii="Calibri" w:hAnsi="Calibri"/>
                <w:b/>
                <w:lang w:val="ro-RO"/>
              </w:rPr>
              <w:lastRenderedPageBreak/>
              <w:t>În cazul proiectelor care vizează plantaţiile de viţă de vie pentru struguri de masă sau alte plantaţii:</w:t>
            </w:r>
          </w:p>
          <w:p w:rsidR="00F70653" w:rsidRPr="00DF40E8" w:rsidRDefault="00F70653" w:rsidP="008E6A8E">
            <w:pPr>
              <w:pStyle w:val="NormalWeb"/>
              <w:keepNext/>
              <w:numPr>
                <w:ilvl w:val="0"/>
                <w:numId w:val="40"/>
              </w:numPr>
              <w:spacing w:before="120" w:after="120"/>
              <w:ind w:left="114" w:firstLine="0"/>
              <w:jc w:val="both"/>
              <w:rPr>
                <w:rFonts w:ascii="Calibri" w:hAnsi="Calibri"/>
                <w:lang w:val="ro-RO"/>
              </w:rPr>
            </w:pPr>
            <w:r w:rsidRPr="00DF40E8">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F70653" w:rsidRPr="00DF40E8" w:rsidRDefault="00F70653" w:rsidP="008E6A8E">
            <w:pPr>
              <w:pStyle w:val="NormalWeb"/>
              <w:tabs>
                <w:tab w:val="left" w:pos="112"/>
              </w:tabs>
              <w:spacing w:before="120" w:after="120"/>
              <w:ind w:left="114"/>
              <w:jc w:val="both"/>
              <w:rPr>
                <w:rFonts w:ascii="Calibri" w:hAnsi="Calibri"/>
                <w:lang w:val="ro-RO"/>
              </w:rPr>
            </w:pPr>
          </w:p>
          <w:p w:rsidR="00F70653" w:rsidRPr="00DF40E8" w:rsidRDefault="00F70653" w:rsidP="008E6A8E">
            <w:pPr>
              <w:pStyle w:val="NormalWeb"/>
              <w:keepNext/>
              <w:numPr>
                <w:ilvl w:val="0"/>
                <w:numId w:val="40"/>
              </w:numPr>
              <w:tabs>
                <w:tab w:val="left" w:pos="112"/>
              </w:tabs>
              <w:spacing w:before="120" w:after="120"/>
              <w:ind w:left="114" w:firstLine="0"/>
              <w:jc w:val="both"/>
              <w:rPr>
                <w:rFonts w:ascii="Calibri" w:hAnsi="Calibri"/>
                <w:lang w:val="ro-RO"/>
              </w:rPr>
            </w:pPr>
            <w:r w:rsidRPr="00DF40E8">
              <w:rPr>
                <w:rFonts w:ascii="Calibri" w:hAnsi="Calibri"/>
                <w:lang w:val="ro-RO"/>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 cauză, să fie peste 4.000 SO.  </w:t>
            </w:r>
          </w:p>
          <w:p w:rsidR="00F70653" w:rsidRPr="00DF40E8" w:rsidRDefault="00F70653" w:rsidP="008E6A8E">
            <w:pPr>
              <w:pStyle w:val="Listparagraf"/>
              <w:spacing w:before="120" w:after="120"/>
              <w:ind w:left="114"/>
              <w:rPr>
                <w:sz w:val="24"/>
              </w:rPr>
            </w:pPr>
          </w:p>
          <w:p w:rsidR="00F70653" w:rsidRPr="00DF40E8" w:rsidRDefault="00F70653" w:rsidP="008E6A8E">
            <w:pPr>
              <w:pStyle w:val="Listparagraf"/>
              <w:numPr>
                <w:ilvl w:val="0"/>
                <w:numId w:val="40"/>
              </w:numPr>
              <w:tabs>
                <w:tab w:val="left" w:pos="112"/>
              </w:tabs>
              <w:spacing w:before="120" w:after="120" w:line="240" w:lineRule="auto"/>
              <w:ind w:left="114" w:firstLine="0"/>
              <w:jc w:val="both"/>
              <w:rPr>
                <w:sz w:val="24"/>
                <w:lang w:val="it-IT"/>
              </w:rPr>
            </w:pPr>
            <w:r w:rsidRPr="00DF40E8">
              <w:rPr>
                <w:sz w:val="24"/>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DF40E8">
              <w:rPr>
                <w:sz w:val="24"/>
                <w:lang w:val="it-IT"/>
              </w:rPr>
              <w:t xml:space="preserve">În cazul în care expertul nu poate vizualiza în IACS exploataţia vizată de investiţie, acesta va solicita APIA prezentarea </w:t>
            </w:r>
            <w:r w:rsidRPr="00DF40E8">
              <w:rPr>
                <w:sz w:val="24"/>
              </w:rPr>
              <w:t xml:space="preserve">înregistrărilor din ultima perioadă (campanie) de </w:t>
            </w:r>
            <w:r w:rsidRPr="00DF40E8">
              <w:rPr>
                <w:sz w:val="24"/>
              </w:rPr>
              <w:lastRenderedPageBreak/>
              <w:t xml:space="preserve">depunere (înregistrare) a cererii unice de plată pe suprafaţă </w:t>
            </w:r>
            <w:r w:rsidRPr="00DF40E8">
              <w:rPr>
                <w:sz w:val="24"/>
                <w:lang w:val="it-IT"/>
              </w:rPr>
              <w:t>ale solicitantului.</w:t>
            </w:r>
          </w:p>
          <w:p w:rsidR="00F70653" w:rsidRPr="00DF40E8" w:rsidRDefault="00F70653" w:rsidP="008E6A8E">
            <w:pPr>
              <w:pStyle w:val="NormalWeb"/>
              <w:spacing w:before="120" w:after="120"/>
              <w:ind w:left="114"/>
              <w:jc w:val="both"/>
              <w:rPr>
                <w:rFonts w:ascii="Calibri" w:hAnsi="Calibri"/>
                <w:lang w:val="ro-RO"/>
              </w:rPr>
            </w:pPr>
            <w:r w:rsidRPr="00DF40E8">
              <w:rPr>
                <w:rFonts w:ascii="Calibri" w:hAnsi="Calibri"/>
                <w:lang w:val="ro-RO"/>
              </w:rPr>
              <w:t>În cazul in care în urma verificarilor efectuate de catre evaluator rezulta o diferenta de suprafata ca urmare a incheierii controalelor administrative ale APIA, se va solicita refacerea prognozei economico-financiară si tabelul cu dimensionarea exploatatiei.</w:t>
            </w:r>
          </w:p>
          <w:p w:rsidR="00F70653" w:rsidRPr="00DF40E8" w:rsidRDefault="00F70653" w:rsidP="008E6A8E">
            <w:pPr>
              <w:spacing w:before="120" w:after="120" w:line="240" w:lineRule="auto"/>
              <w:ind w:left="114"/>
              <w:rPr>
                <w:color w:val="auto"/>
              </w:rPr>
            </w:pPr>
            <w:r w:rsidRPr="00DF40E8">
              <w:rPr>
                <w:color w:val="auto"/>
              </w:rPr>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F70653" w:rsidRPr="00DF40E8" w:rsidRDefault="00F70653" w:rsidP="008E6A8E">
            <w:pPr>
              <w:spacing w:before="120" w:after="120" w:line="240" w:lineRule="auto"/>
              <w:ind w:left="114"/>
              <w:rPr>
                <w:color w:val="auto"/>
              </w:rPr>
            </w:pPr>
            <w:r w:rsidRPr="00DF40E8">
              <w:rPr>
                <w:color w:val="auto"/>
              </w:rPr>
              <w:t>În cazul investiţiilor care vizează modernizarea unor exploataţii zootehnice, expertul va verifica dacă Extrasul din Registrul Exploatatiei menţionează efectivul de animale deţinut de solicitant cu cel mult 30 zile înainte de data depunerii CF.</w:t>
            </w:r>
          </w:p>
          <w:p w:rsidR="00F70653" w:rsidRPr="00DF40E8" w:rsidRDefault="00F70653" w:rsidP="008E6A8E">
            <w:pPr>
              <w:spacing w:before="120" w:after="120" w:line="240" w:lineRule="auto"/>
              <w:ind w:left="114"/>
              <w:rPr>
                <w:color w:val="auto"/>
              </w:rPr>
            </w:pPr>
            <w:r w:rsidRPr="00DF40E8">
              <w:rPr>
                <w:color w:val="auto"/>
              </w:rPr>
              <w:t>Se verifică în formularul de mișcare ANSVSA/ DSVSA (Anexa 4 din Normele sanitare veterinare ale Ordinului ANSVSA nr. 40/2010) datele de identificare ale proprietarului și crotalia animalului detinut. Se verifică dacă exist</w:t>
            </w:r>
            <w:r w:rsidRPr="00DF40E8">
              <w:rPr>
                <w:color w:val="auto"/>
                <w:lang w:val="en-GB"/>
              </w:rPr>
              <w:t xml:space="preserve">ă diferențe dintre mențiunile din SF, cele din cererea de finanțare- Tabel cu Coeficienți produție standard și </w:t>
            </w:r>
            <w:r w:rsidRPr="00DF40E8">
              <w:rPr>
                <w:color w:val="auto"/>
              </w:rPr>
              <w:t>extrasul din Registrul Exploatatiilor de la ANSVSA cu Formularul de mișcare.</w:t>
            </w:r>
          </w:p>
          <w:p w:rsidR="00F70653" w:rsidRPr="00DF40E8" w:rsidRDefault="00F70653" w:rsidP="008E6A8E">
            <w:pPr>
              <w:pStyle w:val="Listparagraf"/>
              <w:spacing w:before="120" w:after="120"/>
              <w:ind w:left="114"/>
              <w:jc w:val="both"/>
              <w:rPr>
                <w:sz w:val="24"/>
                <w:lang w:val="it-IT"/>
              </w:rPr>
            </w:pPr>
            <w:r w:rsidRPr="00DF40E8">
              <w:rPr>
                <w:sz w:val="24"/>
                <w:lang w:val="it-IT"/>
              </w:rPr>
              <w:t>În cazul modernizării fermelor de cabaline de rasă şi origine se verifică dacă solicitantul a prezentat documentul 3c)2) pentru toate cabalinele menţionate în tabelul cu SO şi în SF/ MJ.</w:t>
            </w:r>
          </w:p>
          <w:p w:rsidR="00F70653" w:rsidRPr="00DF40E8" w:rsidRDefault="00F70653" w:rsidP="008E6A8E">
            <w:pPr>
              <w:spacing w:before="120" w:after="120" w:line="240" w:lineRule="auto"/>
              <w:ind w:left="114"/>
              <w:rPr>
                <w:color w:val="auto"/>
              </w:rPr>
            </w:pPr>
            <w:r w:rsidRPr="00DF40E8">
              <w:rPr>
                <w:color w:val="auto"/>
                <w:lang w:val="en-GB"/>
              </w:rPr>
              <w:t>În cazul s</w:t>
            </w:r>
            <w:r w:rsidRPr="00DF40E8">
              <w:rPr>
                <w:color w:val="auto"/>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F70653" w:rsidRPr="00DF40E8" w:rsidRDefault="00F70653" w:rsidP="008E6A8E">
            <w:pPr>
              <w:pStyle w:val="NormalWeb"/>
              <w:spacing w:before="120" w:after="120"/>
              <w:ind w:left="114"/>
              <w:jc w:val="both"/>
              <w:rPr>
                <w:rFonts w:ascii="Calibri" w:hAnsi="Calibri"/>
                <w:lang w:val="it-IT"/>
              </w:rPr>
            </w:pPr>
            <w:r w:rsidRPr="00DF40E8">
              <w:rPr>
                <w:rFonts w:ascii="Calibri" w:hAnsi="Calibri"/>
                <w:lang w:val="ro-RO"/>
              </w:rPr>
              <w:lastRenderedPageBreak/>
              <w:t xml:space="preserve"> În cazul proiectelor care vizează lucrări de construcţii (sere, ciupercării, clădiri din componenţa fermei zootehnice), nu se verifică în IACS terenul aferent acestor obiective.</w:t>
            </w:r>
          </w:p>
        </w:tc>
      </w:tr>
    </w:tbl>
    <w:p w:rsidR="00F70653" w:rsidRPr="00DF40E8" w:rsidRDefault="00F70653" w:rsidP="00F70653">
      <w:pPr>
        <w:spacing w:before="120" w:after="120" w:line="240" w:lineRule="auto"/>
        <w:rPr>
          <w:color w:val="auto"/>
          <w:lang w:val="it-IT"/>
        </w:rPr>
      </w:pPr>
      <w:r w:rsidRPr="00DF40E8">
        <w:rPr>
          <w:color w:val="auto"/>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F70653" w:rsidRPr="00AA598F" w:rsidRDefault="00F70653" w:rsidP="00F70653">
      <w:pPr>
        <w:spacing w:before="120" w:after="120" w:line="240" w:lineRule="auto"/>
        <w:rPr>
          <w:b/>
        </w:rPr>
      </w:pPr>
    </w:p>
    <w:p w:rsidR="00F70653" w:rsidRPr="00AA598F" w:rsidRDefault="00F70653" w:rsidP="00F70653">
      <w:pPr>
        <w:spacing w:before="120" w:after="120" w:line="240" w:lineRule="auto"/>
        <w:rPr>
          <w:lang w:val="it-IT"/>
        </w:rPr>
      </w:pPr>
      <w:r w:rsidRPr="00AA598F">
        <w:rPr>
          <w:b/>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8E6A8E">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pPr>
            <w:bookmarkStart w:id="9" w:name="_Toc487029174"/>
            <w:r w:rsidRPr="00AA598F">
              <w:t>DOCUMENTE PREZENTATE</w:t>
            </w:r>
            <w:bookmarkEnd w:id="9"/>
            <w:r w:rsidRPr="00AA598F">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rPr>
                <w:b/>
                <w:lang w:val="pt-BR"/>
              </w:rPr>
            </w:pPr>
            <w:r w:rsidRPr="00AA598F">
              <w:rPr>
                <w:b/>
                <w:lang w:val="pt-BR"/>
              </w:rPr>
              <w:t>PUNCTE DE VERIFICAT ÎN CADRUL DOCUMENTELOR PREZENTATE</w:t>
            </w:r>
          </w:p>
        </w:tc>
      </w:tr>
      <w:tr w:rsidR="00F70653" w:rsidRPr="006723F4" w:rsidTr="008E6A8E">
        <w:tc>
          <w:tcPr>
            <w:tcW w:w="4570" w:type="dxa"/>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pPr>
            <w:r w:rsidRPr="00AA598F">
              <w:t xml:space="preserve">Studiu de fezabilitate/ Memoriu Justificativ </w:t>
            </w:r>
          </w:p>
          <w:p w:rsidR="00F70653" w:rsidRPr="00AA598F" w:rsidRDefault="00F70653" w:rsidP="008E6A8E">
            <w:pPr>
              <w:spacing w:before="120" w:after="120" w:line="240" w:lineRule="auto"/>
            </w:pPr>
          </w:p>
          <w:p w:rsidR="00F70653" w:rsidRPr="00AA598F" w:rsidRDefault="00F70653" w:rsidP="008E6A8E">
            <w:pPr>
              <w:spacing w:before="120" w:after="120" w:line="240" w:lineRule="auto"/>
            </w:pPr>
          </w:p>
          <w:p w:rsidR="00F70653" w:rsidRPr="00AA598F" w:rsidRDefault="00F70653" w:rsidP="008E6A8E">
            <w:pPr>
              <w:spacing w:before="120" w:after="120" w:line="240" w:lineRule="auto"/>
              <w:rPr>
                <w:lang w:val="it-IT"/>
              </w:rPr>
            </w:pPr>
          </w:p>
        </w:tc>
        <w:tc>
          <w:tcPr>
            <w:tcW w:w="4770" w:type="dxa"/>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rPr>
                <w:lang w:val="it-IT"/>
              </w:rPr>
            </w:pPr>
            <w:r w:rsidRPr="00AA598F">
              <w:rPr>
                <w:lang w:val="it-IT"/>
              </w:rPr>
              <w:t xml:space="preserve">Expertul verifică: </w:t>
            </w:r>
          </w:p>
          <w:p w:rsidR="00F70653" w:rsidRPr="00AA598F" w:rsidRDefault="00F70653" w:rsidP="008E6A8E">
            <w:pPr>
              <w:pStyle w:val="NormalWeb"/>
              <w:keepNext/>
              <w:numPr>
                <w:ilvl w:val="0"/>
                <w:numId w:val="41"/>
              </w:numPr>
              <w:spacing w:before="120" w:after="120"/>
              <w:ind w:left="468"/>
              <w:jc w:val="both"/>
              <w:rPr>
                <w:rFonts w:ascii="Calibri" w:hAnsi="Calibri"/>
                <w:lang w:val="ro-RO"/>
              </w:rPr>
            </w:pPr>
            <w:r w:rsidRPr="00AA598F">
              <w:rPr>
                <w:rFonts w:ascii="Calibri" w:hAnsi="Calibri"/>
                <w:lang w:val="ro-RO"/>
              </w:rPr>
              <w:t>dacă solicitantul se încadrează în una din următoarele categorii</w:t>
            </w:r>
          </w:p>
          <w:p w:rsidR="00F70653" w:rsidRPr="00AA598F" w:rsidRDefault="00F70653" w:rsidP="008E6A8E">
            <w:pPr>
              <w:numPr>
                <w:ilvl w:val="0"/>
                <w:numId w:val="42"/>
              </w:numPr>
              <w:shd w:val="clear" w:color="auto" w:fill="FFFFFF"/>
              <w:tabs>
                <w:tab w:val="left" w:pos="284"/>
              </w:tabs>
              <w:spacing w:before="120" w:after="120" w:line="240" w:lineRule="auto"/>
              <w:ind w:left="0" w:firstLine="0"/>
              <w:rPr>
                <w:i/>
              </w:rPr>
            </w:pPr>
            <w:r w:rsidRPr="00AA598F">
              <w:rPr>
                <w:i/>
              </w:rPr>
              <w:t xml:space="preserve">Persoană fizică autorizată (PFA) înfiintata conform OUG nr.44/2008 cu vârsta până la  40 de ani la data depunerii cererii de finanţare a proiectului si care </w:t>
            </w:r>
            <w:r w:rsidRPr="00AA598F">
              <w:t>deține competențele și calificările profesionale adecvate</w:t>
            </w:r>
          </w:p>
          <w:p w:rsidR="00F70653" w:rsidRPr="00AA598F" w:rsidRDefault="00F70653" w:rsidP="008E6A8E">
            <w:pPr>
              <w:numPr>
                <w:ilvl w:val="0"/>
                <w:numId w:val="42"/>
              </w:numPr>
              <w:shd w:val="clear" w:color="auto" w:fill="FFFFFF"/>
              <w:tabs>
                <w:tab w:val="left" w:pos="284"/>
              </w:tabs>
              <w:spacing w:before="120" w:after="120" w:line="240" w:lineRule="auto"/>
              <w:ind w:left="0" w:firstLine="0"/>
              <w:rPr>
                <w:i/>
              </w:rPr>
            </w:pPr>
            <w:r w:rsidRPr="00AA598F">
              <w:rPr>
                <w:i/>
              </w:rPr>
              <w:t xml:space="preserve">Intreprindere individuală înfiinţată în baza OUG nr.44/2008 al cărei titular are varsta până la 40 de ani la data depunerii cererii de finanţare a proiectului şi </w:t>
            </w:r>
            <w:r w:rsidRPr="00AA598F">
              <w:t>deține competențele și calificările profesionale adecvate</w:t>
            </w:r>
            <w:r w:rsidRPr="00AA598F">
              <w:rPr>
                <w:i/>
              </w:rPr>
              <w:t xml:space="preserve">; </w:t>
            </w:r>
          </w:p>
          <w:p w:rsidR="00F70653" w:rsidRPr="00AA598F" w:rsidRDefault="00F70653" w:rsidP="008E6A8E">
            <w:pPr>
              <w:numPr>
                <w:ilvl w:val="0"/>
                <w:numId w:val="42"/>
              </w:numPr>
              <w:shd w:val="clear" w:color="auto" w:fill="FFFFFF"/>
              <w:tabs>
                <w:tab w:val="left" w:pos="284"/>
              </w:tabs>
              <w:spacing w:before="120" w:after="120" w:line="240" w:lineRule="auto"/>
              <w:ind w:left="0" w:firstLine="0"/>
            </w:pPr>
            <w:r w:rsidRPr="00AA598F">
              <w:rPr>
                <w:i/>
              </w:rPr>
              <w:t xml:space="preserve">Întreprinderea familială, înfiinţată în baza OUG nr.44/2008 </w:t>
            </w:r>
            <w:r w:rsidRPr="00AA598F">
              <w:t>cu condiția ca tânărul fermier, solicitant al sprijinului, să fie reprezentant desemnat prin acordul de constituire, să aibă vârsta până la 40 de ani la data depunerii cererii de finanţare, să dețină competențele și calificările profesionale adecvate și să exercite controlul efectiv asupra exploatației prin deținere cota majoritară din patrimoniul de afectațiune</w:t>
            </w:r>
          </w:p>
          <w:p w:rsidR="00F70653" w:rsidRPr="00AA598F" w:rsidRDefault="00F70653" w:rsidP="008E6A8E">
            <w:pPr>
              <w:numPr>
                <w:ilvl w:val="0"/>
                <w:numId w:val="42"/>
              </w:numPr>
              <w:shd w:val="clear" w:color="auto" w:fill="FFFFFF"/>
              <w:tabs>
                <w:tab w:val="left" w:pos="284"/>
              </w:tabs>
              <w:spacing w:before="120" w:after="120" w:line="240" w:lineRule="auto"/>
              <w:ind w:left="0" w:firstLine="0"/>
            </w:pPr>
            <w:r w:rsidRPr="00AA598F">
              <w:rPr>
                <w:i/>
              </w:rPr>
              <w:t xml:space="preserve">Societate cu răspundere limitată cu asociat unic persoană fizică, care este si administratorul societăţii, cu vârsta până la 40 ani la data depunerii cererii de finanţare și care </w:t>
            </w:r>
            <w:r w:rsidRPr="00AA598F">
              <w:t>deține competențele și calificările profesionale adecvate</w:t>
            </w:r>
            <w:r w:rsidRPr="00AA598F">
              <w:rPr>
                <w:i/>
              </w:rPr>
              <w:t>.</w:t>
            </w:r>
          </w:p>
          <w:p w:rsidR="00F70653" w:rsidRPr="00AA598F" w:rsidRDefault="00F70653" w:rsidP="008E6A8E">
            <w:pPr>
              <w:numPr>
                <w:ilvl w:val="0"/>
                <w:numId w:val="42"/>
              </w:numPr>
              <w:shd w:val="clear" w:color="auto" w:fill="FFFFFF"/>
              <w:tabs>
                <w:tab w:val="left" w:pos="284"/>
              </w:tabs>
              <w:spacing w:before="120" w:after="120" w:line="240" w:lineRule="auto"/>
              <w:ind w:left="0" w:firstLine="0"/>
            </w:pPr>
            <w:r w:rsidRPr="00AA598F">
              <w:rPr>
                <w:i/>
              </w:rPr>
              <w:lastRenderedPageBreak/>
              <w:t xml:space="preserve">Societate cu răspundere limitată cu mai mulți asociați, cu condiția ca tânărul fermier, solicitant al 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aibă </w:t>
            </w:r>
            <w:r w:rsidRPr="00AA598F">
              <w:t>competențele și calificările profesionale adecvate</w:t>
            </w:r>
            <w:r w:rsidRPr="00AA598F">
              <w:rPr>
                <w:i/>
              </w:rPr>
              <w:t>.</w:t>
            </w:r>
          </w:p>
          <w:p w:rsidR="00F70653" w:rsidRPr="00AA598F" w:rsidRDefault="00F70653" w:rsidP="008E6A8E">
            <w:pPr>
              <w:spacing w:before="120" w:after="120" w:line="240" w:lineRule="auto"/>
            </w:pPr>
            <w:r w:rsidRPr="00AA598F">
              <w:t>Prin competențele și calificările profesionale adecvate se înţelege  calificare în domeniul agricol/ agroalimentar/ veterinar/ economie agrară/ mecanică agricolă, după caz, în  conformitate cu obiectivele vizate prin proiect demonstrată prin  diploma/ certificat de calificare ce atestă formarea profesională/ 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F70653" w:rsidRPr="00AA598F" w:rsidRDefault="00F70653" w:rsidP="008E6A8E">
            <w:pPr>
              <w:spacing w:before="120" w:after="120" w:line="240" w:lineRule="auto"/>
            </w:pPr>
          </w:p>
          <w:p w:rsidR="00F70653" w:rsidRPr="00AA598F" w:rsidRDefault="00F70653" w:rsidP="008E6A8E">
            <w:pPr>
              <w:pStyle w:val="Listparagraf"/>
              <w:numPr>
                <w:ilvl w:val="0"/>
                <w:numId w:val="41"/>
              </w:numPr>
              <w:tabs>
                <w:tab w:val="left" w:pos="290"/>
              </w:tabs>
              <w:spacing w:before="120" w:after="120" w:line="240" w:lineRule="auto"/>
              <w:ind w:left="0" w:firstLine="0"/>
              <w:jc w:val="both"/>
              <w:rPr>
                <w:i/>
                <w:sz w:val="24"/>
              </w:rPr>
            </w:pPr>
            <w:r w:rsidRPr="00AA598F">
              <w:rPr>
                <w:sz w:val="24"/>
              </w:rPr>
              <w:t xml:space="preserve">Dacă solicitantul care respectă condiţiile de la punctul 1 s-a stabilit pentru prima dată </w:t>
            </w:r>
            <w:r w:rsidRPr="00AA598F">
              <w:rPr>
                <w:color w:val="000000"/>
                <w:sz w:val="24"/>
              </w:rPr>
              <w:t>într-o exploatație agricolă ca șef al respectivei exploatații, respectiv</w:t>
            </w:r>
            <w:r w:rsidRPr="00AA598F">
              <w:rPr>
                <w:i/>
                <w:color w:val="000000"/>
                <w:sz w:val="24"/>
              </w:rPr>
              <w:t>,</w:t>
            </w:r>
          </w:p>
          <w:p w:rsidR="00F70653" w:rsidRPr="00AA598F" w:rsidRDefault="00F70653" w:rsidP="008E6A8E">
            <w:pPr>
              <w:pStyle w:val="Listparagraf"/>
              <w:spacing w:before="120" w:after="120"/>
              <w:ind w:left="288" w:hanging="180"/>
              <w:jc w:val="both"/>
              <w:rPr>
                <w:sz w:val="24"/>
              </w:rPr>
            </w:pPr>
            <w:r w:rsidRPr="00AA598F">
              <w:rPr>
                <w:i/>
                <w:color w:val="000000"/>
                <w:sz w:val="24"/>
              </w:rPr>
              <w:t xml:space="preserve">- se </w:t>
            </w:r>
            <w:r w:rsidRPr="00AA598F">
              <w:rPr>
                <w:sz w:val="24"/>
              </w:rPr>
              <w:t xml:space="preserve">verifică în  ONRC dacă persoana fizică tânăr fermier </w:t>
            </w:r>
            <w:r w:rsidRPr="00AA598F">
              <w:rPr>
                <w:b/>
                <w:sz w:val="24"/>
              </w:rPr>
              <w:t>a mai condus  o forma de organizare juridica  cu activitate agricola</w:t>
            </w:r>
            <w:r w:rsidRPr="00AA598F">
              <w:rPr>
                <w:sz w:val="24"/>
              </w:rPr>
              <w:t xml:space="preserve"> (fapt dovedit prin deținerea pachetului majoritar al părţilor  sociale în cadrul altei entități juridice și a  poziției de unic administrator al exploatației) si</w:t>
            </w:r>
          </w:p>
          <w:p w:rsidR="00F70653" w:rsidRPr="00AA598F" w:rsidRDefault="00F70653" w:rsidP="008E6A8E">
            <w:pPr>
              <w:pStyle w:val="Listparagraf"/>
              <w:spacing w:before="120" w:after="120"/>
              <w:ind w:left="0"/>
              <w:jc w:val="both"/>
              <w:rPr>
                <w:sz w:val="24"/>
              </w:rPr>
            </w:pPr>
            <w:r w:rsidRPr="00AA598F">
              <w:rPr>
                <w:color w:val="000000"/>
                <w:sz w:val="24"/>
              </w:rPr>
              <w:t xml:space="preserve">Se verifică </w:t>
            </w:r>
            <w:r w:rsidRPr="00AA598F">
              <w:rPr>
                <w:sz w:val="24"/>
              </w:rPr>
              <w:t>data la care acesta a devenit şeful exploataţiei agricole vizată de proiect şi înregistrată la APIA şi dacă au trecut mai mult de 24 luni de la data instalării.</w:t>
            </w:r>
          </w:p>
          <w:p w:rsidR="00F70653" w:rsidRPr="00AA598F" w:rsidRDefault="00F70653" w:rsidP="008E6A8E">
            <w:pPr>
              <w:pStyle w:val="NormalWeb"/>
              <w:tabs>
                <w:tab w:val="left" w:pos="20"/>
              </w:tabs>
              <w:spacing w:before="120" w:after="120"/>
              <w:jc w:val="both"/>
              <w:rPr>
                <w:rFonts w:ascii="Calibri" w:hAnsi="Calibri"/>
                <w:lang w:val="ro-RO"/>
              </w:rPr>
            </w:pPr>
            <w:r w:rsidRPr="00AA598F">
              <w:rPr>
                <w:rFonts w:ascii="Calibri" w:hAnsi="Calibri"/>
                <w:lang w:val="ro-RO"/>
              </w:rPr>
              <w:t xml:space="preserve">Data instalării pentru prima dată ca şef de exploataţie este data la care tânărul fermier figurează în ONRC că a preluat controlul efectiv asupra exploatației înregistrată la APIA,  respectiv este asociat unic/ majoritar și </w:t>
            </w:r>
            <w:r w:rsidRPr="00AA598F">
              <w:rPr>
                <w:rFonts w:ascii="Calibri" w:hAnsi="Calibri"/>
                <w:lang w:val="ro-RO"/>
              </w:rPr>
              <w:lastRenderedPageBreak/>
              <w:t xml:space="preserve">administrator unic al solicitantului (oricare ar fi statutul juridic). </w:t>
            </w:r>
          </w:p>
          <w:p w:rsidR="00F70653" w:rsidRPr="00AA598F" w:rsidRDefault="00F70653" w:rsidP="008E6A8E">
            <w:pPr>
              <w:spacing w:before="120" w:after="120" w:line="240" w:lineRule="auto"/>
              <w:rPr>
                <w:lang w:val="it-IT"/>
              </w:rPr>
            </w:pPr>
            <w:r w:rsidRPr="00AA598F">
              <w:t xml:space="preserve">Calitățile de asociat unic/ majoritar </w:t>
            </w:r>
            <w:r w:rsidRPr="00AA598F">
              <w:rPr>
                <w:b/>
              </w:rPr>
              <w:t>ș</w:t>
            </w:r>
            <w:r w:rsidRPr="00AA598F">
              <w:t>i administrator privind instalarea ca tânăr fermier, trebuie să fie îndeplinite cumulativ.</w:t>
            </w:r>
          </w:p>
        </w:tc>
      </w:tr>
    </w:tbl>
    <w:p w:rsidR="00F70653" w:rsidRPr="00AA598F" w:rsidRDefault="00F70653" w:rsidP="00F70653">
      <w:pPr>
        <w:spacing w:before="120" w:after="120" w:line="240" w:lineRule="auto"/>
      </w:pPr>
      <w:r w:rsidRPr="00AA598F">
        <w:lastRenderedPageBreak/>
        <w:t xml:space="preserve">În cazul în care solicitantul nu s-a instalat pentru prima dată într-o exploataţie agricolă ca tânăr fermier sau au trecut mai mult de 24 luni de la data instalării sau în SF/ MJ nu se menţionează îndeplinirea nici unui standard UE, expertul bifează NU ESTE CAZUL.  </w:t>
      </w:r>
    </w:p>
    <w:p w:rsidR="00F70653" w:rsidRPr="00AA598F" w:rsidRDefault="00F70653" w:rsidP="00F70653">
      <w:pPr>
        <w:spacing w:before="120" w:after="120" w:line="240" w:lineRule="auto"/>
        <w:rPr>
          <w:lang w:val="it-IT"/>
        </w:rPr>
      </w:pPr>
      <w:r w:rsidRPr="00AA598F">
        <w:rPr>
          <w:lang w:val="it-IT"/>
        </w:rPr>
        <w:t xml:space="preserve">Dacă </w:t>
      </w:r>
      <w:r w:rsidRPr="00AA598F">
        <w:t xml:space="preserve">solicitantul s-a instalat pentru prima data într-o exploataţie agricolă ca tânăr fermier şi în SF/ MJ se menţionează îndeplinirea unui standard UE, iar data finalizării investiţiei este mai mică de 24 luni faţă de data instalării, atunci expertul bifează DA. </w:t>
      </w:r>
      <w:r w:rsidRPr="00AA598F">
        <w:rPr>
          <w:lang w:val="it-IT"/>
        </w:rPr>
        <w:t xml:space="preserve"> </w:t>
      </w:r>
    </w:p>
    <w:p w:rsidR="00F70653" w:rsidRPr="00AA598F" w:rsidRDefault="00F70653" w:rsidP="00F70653">
      <w:pPr>
        <w:spacing w:before="120" w:after="120" w:line="240" w:lineRule="auto"/>
      </w:pPr>
      <w:r w:rsidRPr="00AA598F">
        <w:t xml:space="preserve">Verificarea îndeplinirii acestui criteriu, în cazul în care expertul a bifat DA, se reia la etapa semnării contractului, când se completează aceste verificări cu analiza Documentului emis de ANPM şi, dacă este cazul, </w:t>
      </w:r>
      <w:r w:rsidRPr="00AA598F">
        <w:rPr>
          <w:b/>
        </w:rPr>
        <w:t>Nota de constatare privind condiţiile de mediu</w:t>
      </w:r>
      <w:r w:rsidRPr="00AA598F">
        <w:t xml:space="preserve"> (pentru toate unităţile în funcţiune) şi a Documentului emis de DSVSA/ DSP.</w:t>
      </w:r>
    </w:p>
    <w:p w:rsidR="00F70653" w:rsidRPr="00AA598F" w:rsidRDefault="00F70653" w:rsidP="00F70653">
      <w:pPr>
        <w:spacing w:before="120" w:after="120" w:line="240" w:lineRule="auto"/>
        <w:rPr>
          <w:lang w:val="it-IT"/>
        </w:rPr>
      </w:pPr>
    </w:p>
    <w:p w:rsidR="00F70653" w:rsidRPr="00AA598F" w:rsidRDefault="00F70653" w:rsidP="00F70653">
      <w:pPr>
        <w:spacing w:before="120" w:after="120" w:line="240" w:lineRule="auto"/>
        <w:rPr>
          <w:lang w:val="it-IT"/>
        </w:rPr>
      </w:pPr>
      <w:r w:rsidRPr="00AA598F">
        <w:rPr>
          <w:b/>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8E6A8E">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pPr>
            <w:bookmarkStart w:id="10" w:name="_Toc487029175"/>
            <w:r w:rsidRPr="00AA598F">
              <w:rPr>
                <w:b/>
              </w:rPr>
              <w:t>DOCUMENTE PREZENTATE</w:t>
            </w:r>
            <w:bookmarkEnd w:id="10"/>
            <w:r w:rsidRPr="00AA598F">
              <w:rPr>
                <w:b/>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8E6A8E">
            <w:pPr>
              <w:spacing w:before="120" w:after="120" w:line="240" w:lineRule="auto"/>
              <w:rPr>
                <w:b/>
                <w:lang w:val="pt-BR"/>
              </w:rPr>
            </w:pPr>
            <w:r w:rsidRPr="00AA598F">
              <w:rPr>
                <w:b/>
                <w:lang w:val="pt-BR"/>
              </w:rPr>
              <w:t>PUNCTE DE VERIFICAT ÎN CADRUL DOCUMENTELOR PREZENTATE</w:t>
            </w:r>
          </w:p>
        </w:tc>
      </w:tr>
      <w:tr w:rsidR="00F70653" w:rsidRPr="006723F4" w:rsidTr="008E6A8E">
        <w:tc>
          <w:tcPr>
            <w:tcW w:w="4570" w:type="dxa"/>
            <w:tcBorders>
              <w:top w:val="single" w:sz="4" w:space="0" w:color="auto"/>
              <w:left w:val="single" w:sz="4" w:space="0" w:color="auto"/>
              <w:bottom w:val="single" w:sz="4" w:space="0" w:color="auto"/>
              <w:right w:val="single" w:sz="4" w:space="0" w:color="auto"/>
            </w:tcBorders>
          </w:tcPr>
          <w:p w:rsidR="00F70653" w:rsidRPr="00AA598F" w:rsidRDefault="00F70653" w:rsidP="008E6A8E">
            <w:pPr>
              <w:spacing w:before="120" w:after="120" w:line="240" w:lineRule="auto"/>
            </w:pPr>
            <w:r w:rsidRPr="00AA598F">
              <w:t>Studiu de fezabilitate/ Memoriu Justificativ</w:t>
            </w:r>
          </w:p>
          <w:p w:rsidR="00F70653" w:rsidRPr="00AA598F" w:rsidRDefault="00F70653" w:rsidP="008E6A8E">
            <w:pPr>
              <w:spacing w:before="120" w:after="120" w:line="240" w:lineRule="auto"/>
            </w:pPr>
          </w:p>
          <w:p w:rsidR="00F70653" w:rsidRPr="00AA598F" w:rsidRDefault="00F70653" w:rsidP="008E6A8E">
            <w:pPr>
              <w:spacing w:before="120" w:after="120" w:line="240" w:lineRule="auto"/>
              <w:rPr>
                <w:lang w:val="it-IT"/>
              </w:rPr>
            </w:pPr>
          </w:p>
        </w:tc>
        <w:tc>
          <w:tcPr>
            <w:tcW w:w="4770" w:type="dxa"/>
            <w:tcBorders>
              <w:top w:val="single" w:sz="4" w:space="0" w:color="auto"/>
              <w:left w:val="single" w:sz="4" w:space="0" w:color="auto"/>
              <w:bottom w:val="single" w:sz="4" w:space="0" w:color="auto"/>
              <w:right w:val="single" w:sz="4" w:space="0" w:color="auto"/>
            </w:tcBorders>
            <w:hideMark/>
          </w:tcPr>
          <w:p w:rsidR="00F70653" w:rsidRPr="00AA598F" w:rsidRDefault="00F70653" w:rsidP="008E6A8E">
            <w:pPr>
              <w:spacing w:before="120" w:after="120" w:line="240" w:lineRule="auto"/>
              <w:rPr>
                <w:lang w:val="it-IT"/>
              </w:rPr>
            </w:pPr>
            <w:r w:rsidRPr="00AA598F">
              <w:t>Se verifică dacă în SF/ MJ este precizată îndeplinirea a noi prevederi legislative impuse fermierilor si daca solicitantul si-a prevazut in graficul de esalonare a investitiei realizarea actiunilor în termenul de 12 luni.</w:t>
            </w:r>
          </w:p>
        </w:tc>
      </w:tr>
    </w:tbl>
    <w:p w:rsidR="00F70653" w:rsidRPr="00AA598F" w:rsidRDefault="00F70653" w:rsidP="00F70653">
      <w:pPr>
        <w:spacing w:before="120" w:after="120" w:line="240" w:lineRule="auto"/>
        <w:rPr>
          <w:lang w:val="it-IT"/>
        </w:rPr>
      </w:pPr>
      <w:r w:rsidRPr="00AA598F">
        <w:t xml:space="preserve">În cazul în care în SF/ MJ nu se menţionează îndeplinirea expresă a nici unei  cerinţe legislative, expertul bifează NU ESTE CAZUL. </w:t>
      </w:r>
      <w:r w:rsidRPr="00AA598F">
        <w:rPr>
          <w:lang w:val="it-IT"/>
        </w:rPr>
        <w:t xml:space="preserve">Dacă în urma verificării efectuate în conformitate cu precizările din coloana “puncte de verificat”, expertul constată că se îndeplinește criteriul, bifează căsuţa DA. </w:t>
      </w:r>
    </w:p>
    <w:p w:rsidR="00F70653" w:rsidRPr="00AA598F" w:rsidRDefault="00F70653" w:rsidP="00F70653">
      <w:pPr>
        <w:spacing w:before="120" w:after="120" w:line="240" w:lineRule="auto"/>
      </w:pPr>
      <w:r w:rsidRPr="00AA598F">
        <w:t xml:space="preserve">Verificarea îndeplinirii acestui criteriu, în cazul în care expertul a bifat DA,  se reia la etapa semnării contractului, când se completează aceste verificări cu analiza Documentului emis de ANPM şi, dacă este cazul, </w:t>
      </w:r>
      <w:r w:rsidRPr="00AA598F">
        <w:rPr>
          <w:b/>
        </w:rPr>
        <w:t>Nota de constatare privind condiţiile de mediu</w:t>
      </w:r>
      <w:r w:rsidRPr="00AA598F">
        <w:t xml:space="preserve"> (pentru toate unităţile în funcţiune) şi a Documentului emis de DSVSA/ DSP.</w:t>
      </w:r>
    </w:p>
    <w:p w:rsidR="00AD0A76" w:rsidRPr="009D411E" w:rsidRDefault="00AD0A76" w:rsidP="00AD0A76">
      <w:pPr>
        <w:spacing w:before="120" w:after="120" w:line="240" w:lineRule="auto"/>
        <w:rPr>
          <w:b/>
          <w:szCs w:val="24"/>
        </w:rPr>
      </w:pPr>
      <w:r>
        <w:rPr>
          <w:b/>
          <w:szCs w:val="24"/>
        </w:rPr>
        <w:t>EG</w:t>
      </w:r>
      <w:r w:rsidR="00EC598A">
        <w:rPr>
          <w:b/>
          <w:szCs w:val="24"/>
        </w:rPr>
        <w:t>10</w:t>
      </w:r>
      <w:r w:rsidRPr="009D411E">
        <w:rPr>
          <w:b/>
          <w:szCs w:val="24"/>
        </w:rPr>
        <w:t xml:space="preserve"> Solicitantul nu trebuie să fie în insolvență sau în incapacitate de plată;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AD0A76" w:rsidRPr="006723F4" w:rsidTr="00D7182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AD0A76" w:rsidRPr="00AA598F" w:rsidRDefault="00AD0A76" w:rsidP="00D7182F">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AD0A76" w:rsidRPr="00AA598F" w:rsidRDefault="00AD0A76" w:rsidP="00D7182F">
            <w:pPr>
              <w:spacing w:before="120" w:after="120" w:line="240" w:lineRule="auto"/>
              <w:rPr>
                <w:b/>
                <w:lang w:val="pt-BR"/>
              </w:rPr>
            </w:pPr>
            <w:r w:rsidRPr="00AA598F">
              <w:rPr>
                <w:b/>
                <w:lang w:val="pt-BR"/>
              </w:rPr>
              <w:t>PUNCTE DE VERIFICAT ÎN CADRUL DOCUMENTELOR PREZENTATE</w:t>
            </w:r>
          </w:p>
        </w:tc>
      </w:tr>
      <w:tr w:rsidR="00AD0A76" w:rsidRPr="006723F4" w:rsidTr="00D7182F">
        <w:tc>
          <w:tcPr>
            <w:tcW w:w="4572" w:type="dxa"/>
            <w:tcBorders>
              <w:top w:val="single" w:sz="4" w:space="0" w:color="auto"/>
              <w:left w:val="single" w:sz="4" w:space="0" w:color="auto"/>
              <w:bottom w:val="single" w:sz="4" w:space="0" w:color="auto"/>
              <w:right w:val="single" w:sz="4" w:space="0" w:color="auto"/>
            </w:tcBorders>
          </w:tcPr>
          <w:p w:rsidR="00AD0A76" w:rsidRPr="00BB0996" w:rsidRDefault="00AD0A76" w:rsidP="00D7182F">
            <w:pPr>
              <w:spacing w:before="120" w:after="120" w:line="240" w:lineRule="auto"/>
              <w:rPr>
                <w:color w:val="auto"/>
              </w:rPr>
            </w:pPr>
            <w:r w:rsidRPr="00BB0996">
              <w:rPr>
                <w:color w:val="auto"/>
              </w:rPr>
              <w:t xml:space="preserve">Certificat constatator emis de ONRC la zi </w:t>
            </w:r>
          </w:p>
          <w:p w:rsidR="00AD0A76" w:rsidRPr="00BB0996" w:rsidRDefault="00AD0A76" w:rsidP="00D7182F">
            <w:pPr>
              <w:spacing w:before="120" w:after="120" w:line="240" w:lineRule="auto"/>
              <w:rPr>
                <w:color w:val="auto"/>
              </w:rPr>
            </w:pPr>
          </w:p>
          <w:p w:rsidR="00AD0A76" w:rsidRPr="00BB0996" w:rsidRDefault="00AD0A76" w:rsidP="00D7182F">
            <w:pPr>
              <w:spacing w:before="120" w:after="120" w:line="240" w:lineRule="auto"/>
              <w:rPr>
                <w:color w:val="auto"/>
                <w:lang w:val="it-IT"/>
              </w:rPr>
            </w:pPr>
          </w:p>
        </w:tc>
        <w:tc>
          <w:tcPr>
            <w:tcW w:w="4773" w:type="dxa"/>
            <w:tcBorders>
              <w:top w:val="single" w:sz="4" w:space="0" w:color="auto"/>
              <w:left w:val="single" w:sz="4" w:space="0" w:color="auto"/>
              <w:bottom w:val="single" w:sz="4" w:space="0" w:color="auto"/>
              <w:right w:val="single" w:sz="4" w:space="0" w:color="auto"/>
            </w:tcBorders>
            <w:hideMark/>
          </w:tcPr>
          <w:p w:rsidR="00AD0A76" w:rsidRPr="00AA598F" w:rsidRDefault="00AD0A76" w:rsidP="00D7182F">
            <w:pPr>
              <w:spacing w:before="120" w:after="120" w:line="240" w:lineRule="auto"/>
              <w:rPr>
                <w:lang w:val="it-IT"/>
              </w:rPr>
            </w:pPr>
            <w:r w:rsidRPr="00AA598F">
              <w:rPr>
                <w:lang w:val="it-IT"/>
              </w:rPr>
              <w:t xml:space="preserve">Se verifică în </w:t>
            </w:r>
            <w:r>
              <w:rPr>
                <w:lang w:val="it-IT"/>
              </w:rPr>
              <w:t>c</w:t>
            </w:r>
            <w:r w:rsidRPr="00BB0996">
              <w:t>ertificat</w:t>
            </w:r>
            <w:r>
              <w:t>ul</w:t>
            </w:r>
            <w:r w:rsidRPr="00BB0996">
              <w:t xml:space="preserve"> constatator emis de ONRC</w:t>
            </w:r>
            <w:r>
              <w:t xml:space="preserve"> starea solicitantului</w:t>
            </w:r>
          </w:p>
        </w:tc>
      </w:tr>
    </w:tbl>
    <w:p w:rsidR="00AD0A76" w:rsidRDefault="00AD0A76" w:rsidP="00AD0A76">
      <w:pPr>
        <w:spacing w:before="120" w:after="120" w:line="240" w:lineRule="auto"/>
        <w:rPr>
          <w:szCs w:val="24"/>
          <w:lang w:val="it-IT"/>
        </w:rPr>
      </w:pPr>
      <w:r w:rsidRPr="007568F0">
        <w:rPr>
          <w:szCs w:val="24"/>
        </w:rPr>
        <w:lastRenderedPageBreak/>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AD0A76" w:rsidRDefault="00AD0A76" w:rsidP="00AD0A76">
      <w:pPr>
        <w:spacing w:before="120" w:after="120" w:line="240" w:lineRule="auto"/>
        <w:rPr>
          <w:szCs w:val="24"/>
          <w:lang w:val="it-IT"/>
        </w:rPr>
      </w:pPr>
    </w:p>
    <w:p w:rsidR="00AD0A76" w:rsidRPr="009D411E" w:rsidRDefault="00AD0A76" w:rsidP="00AD0A76">
      <w:pPr>
        <w:spacing w:before="120" w:after="120" w:line="240" w:lineRule="auto"/>
        <w:rPr>
          <w:b/>
          <w:szCs w:val="24"/>
        </w:rPr>
      </w:pPr>
      <w:r w:rsidRPr="009D411E">
        <w:rPr>
          <w:b/>
          <w:szCs w:val="24"/>
        </w:rPr>
        <w:t>EG</w:t>
      </w:r>
      <w:r w:rsidR="00EC598A">
        <w:rPr>
          <w:b/>
          <w:szCs w:val="24"/>
        </w:rPr>
        <w:t>11</w:t>
      </w:r>
      <w:r w:rsidRPr="009D411E">
        <w:rPr>
          <w:b/>
          <w:szCs w:val="24"/>
        </w:rPr>
        <w:t xml:space="preserve"> Solicitantul se angajează să asigure întreţinerea/mentenanța investiției pe o perioada de minim 5 ani,</w:t>
      </w:r>
      <w:r>
        <w:rPr>
          <w:b/>
          <w:szCs w:val="24"/>
        </w:rPr>
        <w:t xml:space="preserve"> </w:t>
      </w:r>
      <w:r w:rsidRPr="009D411E">
        <w:rPr>
          <w:b/>
          <w:szCs w:val="24"/>
        </w:rPr>
        <w:t>de la ultima plată;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AD0A76" w:rsidRPr="006723F4" w:rsidTr="00D7182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AD0A76" w:rsidRPr="00AA598F" w:rsidRDefault="00AD0A76" w:rsidP="00D7182F">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AD0A76" w:rsidRPr="00AA598F" w:rsidRDefault="00AD0A76" w:rsidP="00D7182F">
            <w:pPr>
              <w:spacing w:before="120" w:after="120" w:line="240" w:lineRule="auto"/>
              <w:rPr>
                <w:b/>
                <w:lang w:val="pt-BR"/>
              </w:rPr>
            </w:pPr>
            <w:r w:rsidRPr="00AA598F">
              <w:rPr>
                <w:b/>
                <w:lang w:val="pt-BR"/>
              </w:rPr>
              <w:t>PUNCTE DE VERIFICAT ÎN CADRUL DOCUMENTELOR PREZENTATE</w:t>
            </w:r>
          </w:p>
        </w:tc>
      </w:tr>
      <w:tr w:rsidR="00AD0A76" w:rsidRPr="006723F4" w:rsidTr="00D7182F">
        <w:tc>
          <w:tcPr>
            <w:tcW w:w="4572" w:type="dxa"/>
            <w:tcBorders>
              <w:top w:val="single" w:sz="4" w:space="0" w:color="auto"/>
              <w:left w:val="single" w:sz="4" w:space="0" w:color="auto"/>
              <w:bottom w:val="single" w:sz="4" w:space="0" w:color="auto"/>
              <w:right w:val="single" w:sz="4" w:space="0" w:color="auto"/>
            </w:tcBorders>
          </w:tcPr>
          <w:p w:rsidR="00AD0A76" w:rsidRPr="0079687A" w:rsidRDefault="00AD0A76" w:rsidP="00D7182F">
            <w:pPr>
              <w:spacing w:before="120" w:after="120" w:line="240" w:lineRule="auto"/>
              <w:rPr>
                <w:color w:val="auto"/>
              </w:rPr>
            </w:pPr>
            <w:r w:rsidRPr="0079687A">
              <w:rPr>
                <w:color w:val="auto"/>
              </w:rPr>
              <w:t>Cererea de finanțare-Declarația F</w:t>
            </w:r>
          </w:p>
          <w:p w:rsidR="00AD0A76" w:rsidRPr="00AA598F" w:rsidRDefault="00AD0A76" w:rsidP="00D7182F">
            <w:pPr>
              <w:spacing w:before="120" w:after="120" w:line="240" w:lineRule="auto"/>
            </w:pPr>
          </w:p>
          <w:p w:rsidR="00AD0A76" w:rsidRPr="00AA598F" w:rsidRDefault="00AD0A76" w:rsidP="00D7182F">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AD0A76" w:rsidRPr="00AA598F" w:rsidRDefault="00AD0A76" w:rsidP="00D7182F">
            <w:pPr>
              <w:spacing w:before="120" w:after="120" w:line="240" w:lineRule="auto"/>
              <w:rPr>
                <w:lang w:val="it-IT"/>
              </w:rPr>
            </w:pPr>
            <w:r w:rsidRPr="00AA598F">
              <w:rPr>
                <w:lang w:val="it-IT"/>
              </w:rPr>
              <w:t xml:space="preserve">Se verifică în </w:t>
            </w:r>
            <w:r>
              <w:rPr>
                <w:lang w:val="it-IT"/>
              </w:rPr>
              <w:t>Cererea de finanțare Declarația pe proprie răspundere a solicitantului privind asigurarea</w:t>
            </w:r>
            <w:r w:rsidRPr="009D411E">
              <w:rPr>
                <w:b/>
                <w:szCs w:val="24"/>
              </w:rPr>
              <w:t xml:space="preserve"> </w:t>
            </w:r>
            <w:r w:rsidRPr="00C47215">
              <w:rPr>
                <w:szCs w:val="24"/>
              </w:rPr>
              <w:t>întreţinerii/mentenanței investiției pe o perioada de minim 5 ani, de la ultima plată</w:t>
            </w:r>
          </w:p>
        </w:tc>
      </w:tr>
    </w:tbl>
    <w:p w:rsidR="00AD0A76" w:rsidRDefault="00AD0A76" w:rsidP="00AD0A76">
      <w:pPr>
        <w:spacing w:before="120" w:after="120" w:line="240" w:lineRule="auto"/>
        <w:rPr>
          <w:szCs w:val="24"/>
          <w:lang w:val="it-IT"/>
        </w:rPr>
      </w:pPr>
      <w:r w:rsidRPr="007568F0">
        <w:rPr>
          <w:szCs w:val="24"/>
        </w:rPr>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C598A" w:rsidRDefault="00EC598A" w:rsidP="00B73039">
      <w:pPr>
        <w:spacing w:before="120" w:after="120" w:line="240" w:lineRule="auto"/>
        <w:rPr>
          <w:b/>
          <w:szCs w:val="24"/>
        </w:rPr>
      </w:pPr>
    </w:p>
    <w:p w:rsidR="00B73039" w:rsidRPr="009D411E" w:rsidRDefault="00B73039" w:rsidP="00B73039">
      <w:pPr>
        <w:spacing w:before="120" w:after="120" w:line="240" w:lineRule="auto"/>
        <w:rPr>
          <w:b/>
          <w:szCs w:val="24"/>
        </w:rPr>
      </w:pPr>
      <w:r>
        <w:rPr>
          <w:b/>
          <w:szCs w:val="24"/>
        </w:rPr>
        <w:t>EG</w:t>
      </w:r>
      <w:r w:rsidR="00EC598A">
        <w:rPr>
          <w:b/>
          <w:szCs w:val="24"/>
        </w:rPr>
        <w:t>12</w:t>
      </w:r>
      <w:r w:rsidRPr="009D411E">
        <w:rPr>
          <w:b/>
          <w:szCs w:val="24"/>
        </w:rPr>
        <w:t xml:space="preserve"> Investiția trebuie să fie in corelare cu strategia de dezvoltare locală aprobată;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73039" w:rsidRPr="006723F4" w:rsidTr="00D7182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B73039" w:rsidRPr="00AA598F" w:rsidRDefault="00B73039" w:rsidP="00D7182F">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B73039" w:rsidRPr="00AA598F" w:rsidRDefault="00B73039" w:rsidP="00D7182F">
            <w:pPr>
              <w:spacing w:before="120" w:after="120" w:line="240" w:lineRule="auto"/>
              <w:rPr>
                <w:b/>
                <w:lang w:val="pt-BR"/>
              </w:rPr>
            </w:pPr>
            <w:r w:rsidRPr="00AA598F">
              <w:rPr>
                <w:b/>
                <w:lang w:val="pt-BR"/>
              </w:rPr>
              <w:t>PUNCTE DE VERIFICAT ÎN CADRUL DOCUMENTELOR PREZENTATE</w:t>
            </w:r>
          </w:p>
        </w:tc>
      </w:tr>
      <w:tr w:rsidR="00B73039" w:rsidRPr="006723F4" w:rsidTr="00D7182F">
        <w:tc>
          <w:tcPr>
            <w:tcW w:w="4572" w:type="dxa"/>
            <w:tcBorders>
              <w:top w:val="single" w:sz="4" w:space="0" w:color="auto"/>
              <w:left w:val="single" w:sz="4" w:space="0" w:color="auto"/>
              <w:bottom w:val="single" w:sz="4" w:space="0" w:color="auto"/>
              <w:right w:val="single" w:sz="4" w:space="0" w:color="auto"/>
            </w:tcBorders>
          </w:tcPr>
          <w:p w:rsidR="00B73039" w:rsidRPr="00AA598F" w:rsidRDefault="00B73039" w:rsidP="00D7182F">
            <w:pPr>
              <w:spacing w:before="120" w:after="120" w:line="240" w:lineRule="auto"/>
            </w:pPr>
            <w:r>
              <w:rPr>
                <w:rFonts w:asciiTheme="minorHAnsi" w:eastAsiaTheme="minorHAnsi" w:hAnsiTheme="minorHAnsi" w:cstheme="minorHAnsi"/>
                <w:color w:val="auto"/>
                <w:szCs w:val="24"/>
                <w:lang w:eastAsia="en-US"/>
              </w:rPr>
              <w:t>D</w:t>
            </w:r>
            <w:r w:rsidRPr="0072349B">
              <w:rPr>
                <w:rFonts w:asciiTheme="minorHAnsi" w:eastAsiaTheme="minorHAnsi" w:hAnsiTheme="minorHAnsi" w:cstheme="minorHAnsi"/>
                <w:color w:val="auto"/>
                <w:szCs w:val="24"/>
                <w:lang w:eastAsia="en-US"/>
              </w:rPr>
              <w:t xml:space="preserve">ocument eliberat de GAL </w:t>
            </w:r>
          </w:p>
          <w:p w:rsidR="00B73039" w:rsidRPr="00AA598F" w:rsidRDefault="00B73039" w:rsidP="00D7182F">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B73039" w:rsidRPr="0072349B" w:rsidRDefault="00B73039" w:rsidP="00D7182F">
            <w:pPr>
              <w:spacing w:before="120" w:after="120" w:line="240" w:lineRule="auto"/>
              <w:ind w:left="0"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Se verifica </w:t>
            </w:r>
            <w:r w:rsidRPr="0072349B">
              <w:rPr>
                <w:rFonts w:asciiTheme="minorHAnsi" w:eastAsiaTheme="minorHAnsi" w:hAnsiTheme="minorHAnsi" w:cstheme="minorHAnsi"/>
                <w:color w:val="auto"/>
                <w:szCs w:val="24"/>
                <w:lang w:eastAsia="en-US"/>
              </w:rPr>
              <w:t>in extrasul din SDL GAL sau din documentul eliberat de GAL daca obiectivele proiectului coincid cu cele din SDL.</w:t>
            </w:r>
          </w:p>
          <w:p w:rsidR="00B73039" w:rsidRPr="00AA598F" w:rsidRDefault="00B73039" w:rsidP="00D7182F">
            <w:pPr>
              <w:spacing w:before="120" w:after="120" w:line="240" w:lineRule="auto"/>
              <w:rPr>
                <w:lang w:val="it-IT"/>
              </w:rPr>
            </w:pPr>
          </w:p>
        </w:tc>
      </w:tr>
    </w:tbl>
    <w:p w:rsidR="00B73039" w:rsidRPr="007568F0" w:rsidRDefault="00B73039" w:rsidP="00B73039">
      <w:pPr>
        <w:spacing w:before="120" w:after="120" w:line="240" w:lineRule="auto"/>
        <w:rPr>
          <w:szCs w:val="24"/>
          <w:lang w:val="it-IT"/>
        </w:rPr>
      </w:pPr>
      <w:r w:rsidRPr="007568F0">
        <w:rPr>
          <w:szCs w:val="24"/>
        </w:rPr>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B73039" w:rsidRDefault="00B73039" w:rsidP="008958BA">
      <w:pPr>
        <w:spacing w:before="120" w:after="120" w:line="240" w:lineRule="auto"/>
        <w:rPr>
          <w:b/>
        </w:rPr>
      </w:pPr>
    </w:p>
    <w:p w:rsidR="00B73039" w:rsidRDefault="00B73039" w:rsidP="00B73039">
      <w:pPr>
        <w:spacing w:before="120" w:after="120" w:line="240" w:lineRule="auto"/>
        <w:rPr>
          <w:b/>
          <w:szCs w:val="24"/>
        </w:rPr>
      </w:pPr>
      <w:r>
        <w:rPr>
          <w:b/>
          <w:szCs w:val="24"/>
        </w:rPr>
        <w:t>EG</w:t>
      </w:r>
      <w:r w:rsidR="00EC598A">
        <w:rPr>
          <w:b/>
          <w:szCs w:val="24"/>
        </w:rPr>
        <w:t>13</w:t>
      </w:r>
      <w:bookmarkStart w:id="11" w:name="_GoBack"/>
      <w:bookmarkEnd w:id="11"/>
      <w:r w:rsidRPr="009D411E">
        <w:rPr>
          <w:b/>
          <w:szCs w:val="24"/>
        </w:rPr>
        <w:t xml:space="preserve"> Investiția să se realizeze în teritoriul </w:t>
      </w:r>
      <w:r>
        <w:rPr>
          <w:b/>
          <w:szCs w:val="24"/>
        </w:rPr>
        <w:t>LEADER</w:t>
      </w:r>
    </w:p>
    <w:p w:rsidR="00B73039" w:rsidRDefault="00B73039" w:rsidP="00B73039">
      <w:pPr>
        <w:spacing w:before="120" w:after="120" w:line="240" w:lineRule="auto"/>
        <w:rPr>
          <w:b/>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73039" w:rsidRPr="006723F4" w:rsidTr="00D7182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B73039" w:rsidRPr="00AA598F" w:rsidRDefault="00B73039" w:rsidP="00D7182F">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B73039" w:rsidRPr="00AA598F" w:rsidRDefault="00B73039" w:rsidP="00D7182F">
            <w:pPr>
              <w:spacing w:before="120" w:after="120" w:line="240" w:lineRule="auto"/>
              <w:rPr>
                <w:b/>
                <w:lang w:val="pt-BR"/>
              </w:rPr>
            </w:pPr>
            <w:r w:rsidRPr="00AA598F">
              <w:rPr>
                <w:b/>
                <w:lang w:val="pt-BR"/>
              </w:rPr>
              <w:t>PUNCTE DE VERIFICAT ÎN CADRUL DOCUMENTELOR PREZENTATE</w:t>
            </w:r>
          </w:p>
        </w:tc>
      </w:tr>
      <w:tr w:rsidR="00B73039" w:rsidRPr="006723F4" w:rsidTr="00D7182F">
        <w:tc>
          <w:tcPr>
            <w:tcW w:w="4572" w:type="dxa"/>
            <w:tcBorders>
              <w:top w:val="single" w:sz="4" w:space="0" w:color="auto"/>
              <w:left w:val="single" w:sz="4" w:space="0" w:color="auto"/>
              <w:bottom w:val="single" w:sz="4" w:space="0" w:color="auto"/>
              <w:right w:val="single" w:sz="4" w:space="0" w:color="auto"/>
            </w:tcBorders>
          </w:tcPr>
          <w:p w:rsidR="00B73039" w:rsidRDefault="00B73039" w:rsidP="00D7182F">
            <w:pPr>
              <w:tabs>
                <w:tab w:val="center" w:pos="1484"/>
                <w:tab w:val="center" w:pos="3665"/>
              </w:tabs>
              <w:spacing w:after="20" w:line="259" w:lineRule="auto"/>
            </w:pPr>
            <w:r>
              <w:rPr>
                <w:b/>
              </w:rPr>
              <w:t>1.a) Studiul de fezabilitate</w:t>
            </w:r>
            <w:r>
              <w:rPr>
                <w:b/>
              </w:rPr>
              <w:tab/>
            </w:r>
            <w:r>
              <w:rPr>
                <w:i/>
              </w:rPr>
              <w:t>î</w:t>
            </w:r>
            <w:r>
              <w:rPr>
                <w:b/>
                <w:i/>
              </w:rPr>
              <w:t>nsotit de</w:t>
            </w:r>
          </w:p>
          <w:p w:rsidR="00B73039" w:rsidRDefault="00B73039" w:rsidP="00D7182F">
            <w:pPr>
              <w:spacing w:after="197" w:line="277" w:lineRule="auto"/>
            </w:pPr>
            <w:r>
              <w:rPr>
                <w:b/>
                <w:i/>
              </w:rPr>
              <w:t>Proiectul de plantare avizat de Statiunea Viticola (daca este cazul)/ Memoriu justificativ</w:t>
            </w:r>
          </w:p>
          <w:p w:rsidR="00B73039" w:rsidRDefault="00B73039" w:rsidP="00D7182F">
            <w:pPr>
              <w:spacing w:after="202" w:line="275" w:lineRule="auto"/>
            </w:pPr>
            <w:r>
              <w:rPr>
                <w:b/>
              </w:rPr>
              <w:t>1.b) Expertiza tehnică de specialitate asupra construcţiei existente</w:t>
            </w:r>
          </w:p>
          <w:p w:rsidR="00B73039" w:rsidRDefault="00B73039" w:rsidP="00D7182F">
            <w:pPr>
              <w:spacing w:after="739" w:line="275" w:lineRule="auto"/>
            </w:pPr>
            <w:r>
              <w:rPr>
                <w:b/>
              </w:rPr>
              <w:lastRenderedPageBreak/>
              <w:t>1.c) Raportul privind stadiul fizic al lucrărilor.</w:t>
            </w:r>
          </w:p>
          <w:p w:rsidR="00B73039" w:rsidRPr="00C47215" w:rsidRDefault="00B73039" w:rsidP="00D7182F">
            <w:pPr>
              <w:spacing w:after="210" w:line="282" w:lineRule="auto"/>
              <w:ind w:right="3"/>
              <w:rPr>
                <w:color w:val="auto"/>
              </w:rPr>
            </w:pPr>
            <w:r w:rsidRPr="00C47215">
              <w:rPr>
                <w:b/>
                <w:color w:val="auto"/>
              </w:rPr>
              <w:t xml:space="preserve">3 b).Documente solicitate pentru imobilul (clădirile şi/ sau terenurile) </w:t>
            </w:r>
            <w:r w:rsidRPr="00C47215">
              <w:rPr>
                <w:color w:val="auto"/>
              </w:rPr>
              <w:t>pe care sunt/ vor fi realizate investiţiile:</w:t>
            </w:r>
          </w:p>
          <w:p w:rsidR="00B73039" w:rsidRDefault="00B73039" w:rsidP="00D7182F">
            <w:pPr>
              <w:spacing w:after="208" w:line="283" w:lineRule="auto"/>
              <w:ind w:right="2"/>
            </w:pPr>
            <w:r w:rsidRPr="00C47215">
              <w:rPr>
                <w:b/>
                <w:color w:val="auto"/>
              </w:rPr>
              <w:t>b1)</w:t>
            </w:r>
            <w:r w:rsidRPr="00C47215">
              <w:rPr>
                <w:color w:val="auto"/>
              </w:rPr>
              <w:t xml:space="preserve">. </w:t>
            </w:r>
            <w:r>
              <w:t>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w:t>
            </w:r>
          </w:p>
          <w:p w:rsidR="00B73039" w:rsidRPr="00DF0F7A" w:rsidRDefault="00B73039" w:rsidP="00D7182F">
            <w:pPr>
              <w:spacing w:after="214" w:line="278" w:lineRule="auto"/>
              <w:ind w:right="5"/>
            </w:pPr>
            <w:r>
              <w:rPr>
                <w:b/>
              </w:rPr>
              <w:t xml:space="preserve">b2). </w:t>
            </w:r>
            <w:r>
              <w:t>Documentul care atestă dreptul de proprietate asupra terenului, contract de concesionare sau alt document încheiat la notariat, care să certifice dreptul de folosinţă al terenului , pe o perioadă de cel puțin 10 aniîncepând cu anul    depunerii</w:t>
            </w:r>
            <w:r w:rsidRPr="00AA598F">
              <w:t xml:space="preserve"> </w:t>
            </w:r>
            <w:r w:rsidRPr="00DF0F7A">
              <w:t>cererii de finanţare care să confere titularului dreptul de execuţie a lucrărilor de construcţii, în conformitate cu prevederile  Legii 50/1991 republicată, cu modificările şi completările ulterioare, având în vedere tipul de investiţie propusă prin proiect.  .</w:t>
            </w:r>
          </w:p>
          <w:p w:rsidR="00B73039" w:rsidRPr="00DF0F7A" w:rsidRDefault="00B73039" w:rsidP="00D7182F">
            <w:pPr>
              <w:spacing w:after="217" w:line="275" w:lineRule="auto"/>
            </w:pPr>
            <w:r w:rsidRPr="00DF0F7A">
              <w:rPr>
                <w:b/>
              </w:rPr>
              <w:t xml:space="preserve">Contractul de concesiune </w:t>
            </w:r>
            <w:r w:rsidRPr="00DF0F7A">
              <w:t>va fi însoţit de adresa emisă de concedent şi trebuie să conţină:</w:t>
            </w:r>
          </w:p>
          <w:p w:rsidR="00B73039" w:rsidRPr="00DF0F7A" w:rsidRDefault="00B73039" w:rsidP="00D7182F">
            <w:pPr>
              <w:numPr>
                <w:ilvl w:val="0"/>
                <w:numId w:val="55"/>
              </w:numPr>
              <w:spacing w:after="211" w:line="280" w:lineRule="auto"/>
              <w:ind w:right="5"/>
            </w:pPr>
            <w:r w:rsidRPr="00DF0F7A">
              <w:t>situaţia privind respectarea clauzelor contractuale și dacă este în graficul de realizare a investiţiilor prevăzute în contract şi alte clauze;</w:t>
            </w:r>
          </w:p>
          <w:p w:rsidR="00B73039" w:rsidRPr="00DF0F7A" w:rsidRDefault="00B73039" w:rsidP="00D7182F">
            <w:pPr>
              <w:numPr>
                <w:ilvl w:val="0"/>
                <w:numId w:val="55"/>
              </w:numPr>
              <w:spacing w:after="197" w:line="279" w:lineRule="auto"/>
              <w:ind w:right="5"/>
            </w:pPr>
            <w:r w:rsidRPr="00DF0F7A">
              <w:t xml:space="preserve">suprafaţa concesionată la zi (dacă pentru suprafaţa concesionată există solicitări privind retrocedarea sau </w:t>
            </w:r>
            <w:r w:rsidRPr="00DF0F7A">
              <w:lastRenderedPageBreak/>
              <w:t>diminuarea, și dacă da, să se menţioneze care este suprafaţa supusă acestui proces) pentru terenul pe care este amplasată clădirea.</w:t>
            </w:r>
          </w:p>
          <w:p w:rsidR="00B73039" w:rsidRPr="00DF0F7A" w:rsidRDefault="00B73039" w:rsidP="00D7182F">
            <w:pPr>
              <w:spacing w:after="550" w:line="242" w:lineRule="auto"/>
              <w:ind w:right="4"/>
            </w:pPr>
            <w:r w:rsidRPr="00C47215">
              <w:rPr>
                <w:b/>
                <w:color w:val="auto"/>
              </w:rPr>
              <w:t xml:space="preserve">b3)Extras </w:t>
            </w:r>
            <w:r w:rsidRPr="00DF0F7A">
              <w:rPr>
                <w:b/>
              </w:rPr>
              <w:t>de carte funciară sau Document care să certifice că nu au fost finalizate lucrările de cadastru</w:t>
            </w:r>
            <w:r w:rsidRPr="00DF0F7A">
              <w:t>, pentru proiectele care vizează investiţii de lucrări privind construcţiile noi sau modernizări ale acestora</w:t>
            </w:r>
          </w:p>
          <w:p w:rsidR="00B73039" w:rsidRPr="00AA598F" w:rsidRDefault="00B73039" w:rsidP="00D7182F">
            <w:pPr>
              <w:spacing w:before="120" w:after="120" w:line="240" w:lineRule="auto"/>
            </w:pPr>
            <w:r w:rsidRPr="00DF0F7A">
              <w:rPr>
                <w:b/>
              </w:rPr>
              <w:t xml:space="preserve">4. CERTIFICAT DE URBANISM </w:t>
            </w:r>
            <w:r w:rsidRPr="00DF0F7A">
              <w:t>pentru proiecte care prevăd construcţii (noi, extinderi sau modernizări). Certificatul de urbanism nu trebuie însoţit de avizele mentionate ca necesare fazei urmatoare de autorizare</w:t>
            </w:r>
          </w:p>
          <w:p w:rsidR="00B73039" w:rsidRPr="00AA598F" w:rsidRDefault="00B73039" w:rsidP="00D7182F">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B73039" w:rsidRPr="00DF0F7A" w:rsidRDefault="00B73039" w:rsidP="00D7182F">
            <w:pPr>
              <w:spacing w:after="2" w:line="275" w:lineRule="auto"/>
              <w:ind w:left="5"/>
            </w:pPr>
            <w:r w:rsidRPr="00DF0F7A">
              <w:lastRenderedPageBreak/>
              <w:t>Expertul va verifica daca din documntele ataste rezulta ca investitia va fi realizata pe teritoroiul</w:t>
            </w:r>
          </w:p>
          <w:p w:rsidR="00B73039" w:rsidRPr="00DF0F7A" w:rsidRDefault="00B73039" w:rsidP="00D7182F">
            <w:pPr>
              <w:spacing w:after="512" w:line="259" w:lineRule="auto"/>
              <w:ind w:left="5"/>
            </w:pPr>
            <w:r>
              <w:t>GAL Prietenia Mureș-Harghita</w:t>
            </w:r>
          </w:p>
          <w:p w:rsidR="00B73039" w:rsidRPr="00DF0F7A" w:rsidRDefault="00B73039" w:rsidP="00D7182F">
            <w:pPr>
              <w:spacing w:after="728" w:line="282" w:lineRule="auto"/>
              <w:ind w:left="5"/>
            </w:pPr>
            <w:r w:rsidRPr="00DF0F7A">
              <w:t xml:space="preserve">Se verifică dacă doc. 3b confirmă dreptul solicitantului de a amplasa investiţia/realiza lucrările de construcţii şi/sau montaj propuse </w:t>
            </w:r>
            <w:r w:rsidRPr="00DF0F7A">
              <w:lastRenderedPageBreak/>
              <w:t>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B73039" w:rsidRPr="00DF0F7A" w:rsidRDefault="00B73039" w:rsidP="00D7182F">
            <w:pPr>
              <w:spacing w:after="753" w:line="278" w:lineRule="auto"/>
              <w:ind w:left="2" w:right="2"/>
            </w:pPr>
            <w:r w:rsidRPr="00DF0F7A">
              <w:t xml:space="preserve">Se verifică dacă extrasul de carte funciara, doc. 3b3) este emis pe numele solicitantului si vizeaza imobilul prevăzut la  punctul b), dacă este cazul, 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În cazul în care în cadrul Extrasului de Carte Funciară există menţiunea “imobil înregistrat în planul cadastral fără localizare certă datorită lipsei planului parcelar”, nu se va considera neîndeplinită conditia, având în vedere că prin prezentarea autorizației de construire în etapa de verificare a plaților este asigurată implicit </w:t>
            </w:r>
            <w:r w:rsidRPr="00DF0F7A">
              <w:lastRenderedPageBreak/>
              <w:t>localizarea certă a planului parcelar, respectiv a investiției.</w:t>
            </w:r>
          </w:p>
          <w:p w:rsidR="00B73039" w:rsidRPr="00DF0F7A" w:rsidRDefault="00B73039" w:rsidP="00D7182F">
            <w:pPr>
              <w:spacing w:after="0" w:line="281" w:lineRule="auto"/>
              <w:ind w:left="2" w:right="3"/>
            </w:pPr>
            <w:r w:rsidRPr="00DF0F7A">
              <w:rPr>
                <w:b/>
              </w:rPr>
              <w:t xml:space="preserve">4. </w:t>
            </w:r>
            <w:r w:rsidRPr="00DF0F7A">
              <w:t>Daca proiectul necesita certificat de urbanism se verifica daca localizarea proiectului, regimul juridic, investiţia propusa s.a.m.d corespund cu descrierea din  studiul de fezabilitate şi cu doc.</w:t>
            </w:r>
          </w:p>
          <w:p w:rsidR="00B73039" w:rsidRPr="00AA598F" w:rsidRDefault="00B73039" w:rsidP="00D7182F">
            <w:pPr>
              <w:spacing w:before="120" w:after="120" w:line="240" w:lineRule="auto"/>
              <w:rPr>
                <w:lang w:val="it-IT"/>
              </w:rPr>
            </w:pPr>
            <w:r w:rsidRPr="00DF0F7A">
              <w:t>3b)</w:t>
            </w:r>
          </w:p>
        </w:tc>
      </w:tr>
    </w:tbl>
    <w:p w:rsidR="00B73039" w:rsidRDefault="00B73039" w:rsidP="008958BA">
      <w:pPr>
        <w:spacing w:before="120" w:after="120" w:line="240" w:lineRule="auto"/>
        <w:rPr>
          <w:b/>
        </w:rPr>
      </w:pPr>
    </w:p>
    <w:p w:rsidR="00B73039" w:rsidRDefault="00B73039" w:rsidP="008958BA">
      <w:pPr>
        <w:spacing w:before="120" w:after="120" w:line="240" w:lineRule="auto"/>
        <w:rPr>
          <w:b/>
        </w:rPr>
      </w:pPr>
    </w:p>
    <w:p w:rsidR="00B73039" w:rsidRPr="00AA598F" w:rsidRDefault="00B73039" w:rsidP="008958BA">
      <w:pPr>
        <w:spacing w:before="120" w:after="120" w:line="240" w:lineRule="auto"/>
        <w:rPr>
          <w:b/>
        </w:rPr>
      </w:pPr>
    </w:p>
    <w:p w:rsidR="008958BA" w:rsidRPr="00AA598F" w:rsidRDefault="008958BA" w:rsidP="008958BA">
      <w:pPr>
        <w:spacing w:before="120" w:after="120" w:line="240" w:lineRule="auto"/>
        <w:rPr>
          <w:b/>
          <w:u w:val="single"/>
        </w:rPr>
      </w:pPr>
      <w:r w:rsidRPr="00AA598F">
        <w:rPr>
          <w:b/>
          <w:u w:val="single"/>
        </w:rPr>
        <w:t>C. Verificarea bugetului indicativ</w:t>
      </w:r>
    </w:p>
    <w:p w:rsidR="008958BA" w:rsidRPr="00AA598F" w:rsidRDefault="008958BA" w:rsidP="008958BA">
      <w:pPr>
        <w:spacing w:before="120" w:after="120" w:line="240" w:lineRule="auto"/>
      </w:pPr>
      <w:r w:rsidRPr="00AA598F">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3"/>
      </w:tblGrid>
      <w:tr w:rsidR="008958BA" w:rsidRPr="006723F4" w:rsidTr="006F6A94">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rPr>
            </w:pPr>
            <w:bookmarkStart w:id="12" w:name="_Toc487029178"/>
            <w:r w:rsidRPr="00AA598F">
              <w:rPr>
                <w:b/>
              </w:rPr>
              <w:t>DOCUMENTE PREZENTATE</w:t>
            </w:r>
            <w:bookmarkEnd w:id="12"/>
            <w:r w:rsidRPr="00AA598F">
              <w:rPr>
                <w:b/>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lang w:val="pt-BR"/>
              </w:rPr>
            </w:pPr>
            <w:r w:rsidRPr="00AA598F">
              <w:rPr>
                <w:lang w:val="pt-BR"/>
              </w:rPr>
              <w:t>PUNCTE DE VERIFICAT ÎN CADRUL DOCUMENTELOR PREZENTATE</w:t>
            </w:r>
          </w:p>
        </w:tc>
      </w:tr>
      <w:tr w:rsidR="008958BA" w:rsidRPr="006723F4" w:rsidTr="006F6A94">
        <w:tc>
          <w:tcPr>
            <w:tcW w:w="1924"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t>Studiul de fezabilitate/ Memoriu Justificativ</w:t>
            </w:r>
          </w:p>
          <w:p w:rsidR="008958BA" w:rsidRPr="00AA598F" w:rsidRDefault="008958BA" w:rsidP="006F6A94">
            <w:pPr>
              <w:spacing w:before="120" w:after="120" w:line="240" w:lineRule="auto"/>
            </w:pPr>
          </w:p>
        </w:tc>
        <w:tc>
          <w:tcPr>
            <w:tcW w:w="3076"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rPr>
                <w:lang w:val="it-IT"/>
              </w:rPr>
            </w:pPr>
            <w:r w:rsidRPr="00AA598F">
              <w:rPr>
                <w:lang w:val="it-IT"/>
              </w:rPr>
              <w:t>- Se verifica Bugetul indicativ prin corelarea informaţiilor mentionate de solicitant in liniile bugetare cu prevederile fisei măsurii din SDL</w:t>
            </w:r>
          </w:p>
          <w:p w:rsidR="008958BA" w:rsidRPr="00AA598F" w:rsidRDefault="008958BA" w:rsidP="006F6A94">
            <w:pPr>
              <w:spacing w:before="120" w:after="120" w:line="240" w:lineRule="auto"/>
              <w:rPr>
                <w:lang w:val="it-IT"/>
              </w:rPr>
            </w:pPr>
            <w:r w:rsidRPr="00AA598F">
              <w:rPr>
                <w:lang w:val="it-IT"/>
              </w:rPr>
              <w:t xml:space="preserve">- Se va verifica dacă tipurile de cheltuieli şi sumele înscrise sunt corecte şi corespund devizului general al investiţiei. </w:t>
            </w:r>
          </w:p>
          <w:p w:rsidR="008958BA" w:rsidRPr="00AA598F" w:rsidRDefault="008958BA" w:rsidP="006F6A94">
            <w:pPr>
              <w:spacing w:before="120" w:after="120" w:line="240" w:lineRule="auto"/>
              <w:rPr>
                <w:lang w:val="it-IT"/>
              </w:rPr>
            </w:pPr>
            <w:r w:rsidRPr="00AA598F">
              <w:rPr>
                <w:lang w:val="it-IT"/>
              </w:rPr>
              <w:t>- Bugetul indicativ se verifica astfel:</w:t>
            </w:r>
          </w:p>
          <w:p w:rsidR="008958BA" w:rsidRPr="00AA598F" w:rsidRDefault="008958BA" w:rsidP="006F6A94">
            <w:pPr>
              <w:spacing w:before="120" w:after="120" w:line="240" w:lineRule="auto"/>
              <w:ind w:hanging="360"/>
              <w:rPr>
                <w:lang w:val="it-IT"/>
              </w:rPr>
            </w:pPr>
            <w:r w:rsidRPr="00AA598F">
              <w:rPr>
                <w:lang w:val="it-IT"/>
              </w:rPr>
              <w:t>-   valoarea eligibilă pentru fiecare capitol să fie egală cu valoarea eligibilă din devize;</w:t>
            </w:r>
          </w:p>
          <w:p w:rsidR="008958BA" w:rsidRPr="00AA598F" w:rsidRDefault="008958BA" w:rsidP="00880765">
            <w:pPr>
              <w:numPr>
                <w:ilvl w:val="1"/>
                <w:numId w:val="43"/>
              </w:numPr>
              <w:tabs>
                <w:tab w:val="clear" w:pos="720"/>
                <w:tab w:val="num" w:pos="468"/>
              </w:tabs>
              <w:spacing w:before="120" w:after="120" w:line="240" w:lineRule="auto"/>
              <w:ind w:left="468"/>
              <w:rPr>
                <w:lang w:val="it-IT"/>
              </w:rPr>
            </w:pPr>
            <w:r w:rsidRPr="00AA598F">
              <w:rPr>
                <w:lang w:val="it-IT"/>
              </w:rPr>
              <w:t>valoarea pentru fiecare capitol sa fie egala cu valoarea din devizul general, fara TVA;</w:t>
            </w:r>
          </w:p>
          <w:p w:rsidR="008958BA" w:rsidRPr="00AA598F" w:rsidRDefault="008958BA" w:rsidP="00880765">
            <w:pPr>
              <w:numPr>
                <w:ilvl w:val="1"/>
                <w:numId w:val="43"/>
              </w:numPr>
              <w:tabs>
                <w:tab w:val="clear" w:pos="720"/>
                <w:tab w:val="num" w:pos="468"/>
              </w:tabs>
              <w:spacing w:before="120" w:after="120" w:line="240" w:lineRule="auto"/>
              <w:ind w:left="468"/>
            </w:pPr>
            <w:r w:rsidRPr="00AA598F">
              <w:t>in bugetul indicativ se completeaza „Actualizarea” care nu se regaseste in devizul general;</w:t>
            </w:r>
          </w:p>
          <w:p w:rsidR="008958BA" w:rsidRPr="00AA598F" w:rsidRDefault="008958BA" w:rsidP="00880765">
            <w:pPr>
              <w:numPr>
                <w:ilvl w:val="1"/>
                <w:numId w:val="43"/>
              </w:numPr>
              <w:tabs>
                <w:tab w:val="clear" w:pos="720"/>
                <w:tab w:val="num" w:pos="468"/>
              </w:tabs>
              <w:spacing w:before="120" w:after="120" w:line="240" w:lineRule="auto"/>
              <w:ind w:left="468"/>
            </w:pPr>
            <w:r w:rsidRPr="00AA598F">
              <w:t>in bugetul indicativ valoarea TVA este egala cu valoarea TVA din devizul general.</w:t>
            </w:r>
          </w:p>
          <w:p w:rsidR="008958BA" w:rsidRPr="00AA598F" w:rsidRDefault="008958BA" w:rsidP="006F6A94">
            <w:pPr>
              <w:spacing w:before="120" w:after="120" w:line="240" w:lineRule="auto"/>
              <w:rPr>
                <w:lang w:val="pt-BR"/>
              </w:rPr>
            </w:pPr>
            <w:r w:rsidRPr="00AA598F">
              <w:rPr>
                <w:lang w:val="pt-BR"/>
              </w:rPr>
              <w:t>Cheile de verificare sunt urmatoarele și sunt aplicabile Bugetului Indicativ Totalizator:</w:t>
            </w:r>
          </w:p>
          <w:p w:rsidR="008958BA" w:rsidRPr="00AA598F" w:rsidRDefault="008958BA" w:rsidP="006F6A94">
            <w:pPr>
              <w:spacing w:before="120" w:after="120" w:line="240" w:lineRule="auto"/>
              <w:rPr>
                <w:lang w:val="it-IT"/>
              </w:rPr>
            </w:pPr>
            <w:r w:rsidRPr="00AA598F">
              <w:rPr>
                <w:lang w:val="it-IT"/>
              </w:rPr>
              <w:lastRenderedPageBreak/>
              <w:t xml:space="preserve">- valoarea cheltuielilor eligibile de la Cap. 3 &lt;  5% din (cheltuieli eligibile de la subcap 1.2 + subcap. 1.3  + Cap.2+Cap.4) in cazul in care proiectul nu prevede constructii, şi  &lt; </w:t>
            </w:r>
            <w:r w:rsidRPr="00AA598F">
              <w:rPr>
                <w:b/>
                <w:lang w:val="it-IT"/>
              </w:rPr>
              <w:t>10%</w:t>
            </w:r>
            <w:r w:rsidRPr="00AA598F">
              <w:rPr>
                <w:lang w:val="it-IT"/>
              </w:rPr>
              <w:t xml:space="preserve"> daca proiectul prevede constructii;</w:t>
            </w:r>
          </w:p>
          <w:p w:rsidR="008958BA" w:rsidRPr="00AA598F" w:rsidRDefault="008958BA" w:rsidP="006F6A94">
            <w:pPr>
              <w:tabs>
                <w:tab w:val="num" w:pos="0"/>
              </w:tabs>
              <w:spacing w:before="120" w:after="120" w:line="240" w:lineRule="auto"/>
              <w:rPr>
                <w:lang w:val="it-IT"/>
              </w:rPr>
            </w:pPr>
            <w:r w:rsidRPr="00AA598F">
              <w:rPr>
                <w:lang w:val="it-IT"/>
              </w:rPr>
              <w:t>- cheltuieli diverse şi neprevăzute (Pct.5.3)  trebuie sa fie:</w:t>
            </w:r>
          </w:p>
          <w:p w:rsidR="008958BA" w:rsidRPr="00AA598F" w:rsidRDefault="008958BA" w:rsidP="006F6A94">
            <w:pPr>
              <w:tabs>
                <w:tab w:val="num" w:pos="0"/>
              </w:tabs>
              <w:spacing w:before="120" w:after="120" w:line="240" w:lineRule="auto"/>
              <w:rPr>
                <w:lang w:val="it-IT"/>
              </w:rPr>
            </w:pPr>
            <w:r w:rsidRPr="00AA598F">
              <w:rPr>
                <w:lang w:val="it-IT"/>
              </w:rPr>
              <w:t>max. 10% din subtotal cheltuieli eligibile (subcap. 1.2 +subcap.1.3+ subcap.1.4+ Cap.2 + Cap.3.5 +Cap. 3.8+  Cap.4A) în cazul SF-ului întocmit pe HG 907/2016 sau,</w:t>
            </w:r>
          </w:p>
          <w:p w:rsidR="008958BA" w:rsidRPr="00AA598F" w:rsidRDefault="008958BA" w:rsidP="006F6A94">
            <w:pPr>
              <w:tabs>
                <w:tab w:val="num" w:pos="0"/>
              </w:tabs>
              <w:spacing w:before="120" w:after="120" w:line="240" w:lineRule="auto"/>
              <w:rPr>
                <w:lang w:val="it-IT"/>
              </w:rPr>
            </w:pPr>
            <w:r w:rsidRPr="00AA598F">
              <w:rPr>
                <w:lang w:val="it-IT"/>
              </w:rPr>
              <w:t>max  10% din subtotal cheltuieli eligibile (subcap. 1.2 +subcap.1.3+ Cap.2 + Cap.3+Cap.4A) în cazul SF-ului întocmit pe HG 28/2008  ;</w:t>
            </w:r>
          </w:p>
          <w:p w:rsidR="008958BA" w:rsidRPr="00AA598F" w:rsidRDefault="008958BA" w:rsidP="006F6A94">
            <w:pPr>
              <w:tabs>
                <w:tab w:val="num" w:pos="0"/>
              </w:tabs>
              <w:spacing w:before="120" w:after="120" w:line="240" w:lineRule="auto"/>
              <w:rPr>
                <w:lang w:val="it-IT"/>
              </w:rPr>
            </w:pPr>
            <w:r w:rsidRPr="00AA598F">
              <w:rPr>
                <w:lang w:val="it-IT"/>
              </w:rPr>
              <w:t>- actualizarea nu poate depăşi 5% din totalul  cheltuielilor eligibile</w:t>
            </w:r>
          </w:p>
          <w:p w:rsidR="008958BA" w:rsidRPr="00AA598F" w:rsidRDefault="008958BA" w:rsidP="006F6A94">
            <w:pPr>
              <w:spacing w:before="120" w:after="120" w:line="240" w:lineRule="auto"/>
              <w:rPr>
                <w:lang w:val="it-IT"/>
              </w:rPr>
            </w:pPr>
            <w:r w:rsidRPr="00AA598F">
              <w:rPr>
                <w:lang w:val="it-IT"/>
              </w:rPr>
              <w:t xml:space="preserve">Se verifică corectitudinea calculului. </w:t>
            </w:r>
          </w:p>
          <w:p w:rsidR="008958BA" w:rsidRPr="00AA598F" w:rsidRDefault="008958BA" w:rsidP="006F6A94">
            <w:pPr>
              <w:spacing w:before="120" w:after="120" w:line="240" w:lineRule="auto"/>
              <w:rPr>
                <w:lang w:val="it-IT"/>
              </w:rPr>
            </w:pPr>
            <w:r w:rsidRPr="00AA598F">
              <w:rPr>
                <w:lang w:val="it-IT"/>
              </w:rPr>
              <w:t>Se verifica corelarea datelor prezentate in Devizul general cu cele prezentate în studiul de fezabilitate/ Memoriul justificativ.</w:t>
            </w:r>
          </w:p>
        </w:tc>
      </w:tr>
    </w:tbl>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3.1. Informaţiile furnizate în cadrul bugetului indicativ din cererea de finanţare sunt corecte şi sunt în conformitate cu devizul general devizele pe obiect precizate în Studiul de fezabilitate/ Memoriul Justificativ?</w:t>
      </w:r>
    </w:p>
    <w:p w:rsidR="008958BA" w:rsidRPr="00AA598F" w:rsidRDefault="008958BA" w:rsidP="008958BA">
      <w:pPr>
        <w:spacing w:before="120" w:after="120" w:line="240" w:lineRule="auto"/>
      </w:pPr>
      <w:r w:rsidRPr="00AA598F">
        <w:t xml:space="preserve">După completarea matricei de verificare a Bugetului indicativ, daca cheltuielile din cererea de finanţare corespund cu cele din devizul general şi devizele pe obiect, neexistand diferente, expertul bifează caseta corespunzatoare DA. </w:t>
      </w:r>
    </w:p>
    <w:p w:rsidR="008958BA" w:rsidRPr="00AA598F" w:rsidRDefault="008958BA" w:rsidP="008958BA">
      <w:pPr>
        <w:spacing w:before="120" w:after="120" w:line="240" w:lineRule="auto"/>
      </w:pPr>
      <w:r w:rsidRPr="00AA598F">
        <w:t>Observatie:</w:t>
      </w:r>
    </w:p>
    <w:p w:rsidR="008958BA" w:rsidRPr="00AA598F" w:rsidRDefault="008958BA" w:rsidP="008958BA">
      <w:pPr>
        <w:spacing w:before="120" w:after="120" w:line="240" w:lineRule="auto"/>
      </w:pPr>
      <w:r w:rsidRPr="00AA598F">
        <w:t xml:space="preserve"> Având în vedere că la subcap.4.3 şi 4.4 se cuprind cheltuieli pentru achizitionarea utilajelor şi echipamentelor,  toate utilajele şi echipamentele se pot prezenta intr-un singur deviz pe obiect. </w:t>
      </w:r>
    </w:p>
    <w:p w:rsidR="008958BA" w:rsidRPr="00AA598F" w:rsidRDefault="008958BA" w:rsidP="008958BA">
      <w:pPr>
        <w:spacing w:before="120" w:after="120" w:line="240" w:lineRule="auto"/>
        <w:rPr>
          <w:b/>
        </w:rPr>
      </w:pPr>
      <w:r w:rsidRPr="00AA598F">
        <w:rPr>
          <w:b/>
        </w:rPr>
        <w:t>Nu este necesar ca solicitantul să prezinte pentru fiecare utilaj şi echipament câte un deviz pe obiect!</w:t>
      </w:r>
    </w:p>
    <w:p w:rsidR="008958BA" w:rsidRPr="00AA598F" w:rsidRDefault="008958BA" w:rsidP="00880765">
      <w:pPr>
        <w:numPr>
          <w:ilvl w:val="0"/>
          <w:numId w:val="44"/>
        </w:numPr>
        <w:spacing w:before="120" w:after="120" w:line="240" w:lineRule="auto"/>
        <w:ind w:left="360"/>
        <w:rPr>
          <w:b/>
        </w:rPr>
      </w:pPr>
      <w:r w:rsidRPr="00AA598F">
        <w:t>Daca exista diferente de incadrare, in sensul ca unele cheltuieli neeligibile sunt trecute in categoria cheltuielilor eligibile, expertul bifează caseta corespunzatoare NU şi îşi motivează poziţia în linia prevăzută în acest scop.</w:t>
      </w:r>
    </w:p>
    <w:p w:rsidR="008958BA" w:rsidRPr="00AA598F" w:rsidRDefault="008958BA" w:rsidP="008958BA">
      <w:pPr>
        <w:pStyle w:val="NormalWeb"/>
        <w:spacing w:before="120" w:after="120"/>
        <w:jc w:val="both"/>
        <w:rPr>
          <w:rFonts w:ascii="Calibri" w:eastAsia="Calibri" w:hAnsi="Calibri"/>
          <w:lang w:val="ro-RO"/>
        </w:rPr>
      </w:pPr>
      <w:r w:rsidRPr="00AA598F">
        <w:rPr>
          <w:rFonts w:ascii="Calibri" w:eastAsia="Calibri" w:hAnsi="Calibri"/>
          <w:lang w:val="ro-RO"/>
        </w:rPr>
        <w:t xml:space="preserve">In acest caz bugetul este retransmis solicitantului pentru recalculare, prin Fisa de solicitare a informaţiilor suplimentare.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8958BA" w:rsidRPr="00AA598F" w:rsidRDefault="008958BA" w:rsidP="008958BA">
      <w:pPr>
        <w:spacing w:before="120" w:after="120" w:line="240" w:lineRule="auto"/>
        <w:ind w:left="360"/>
      </w:pPr>
    </w:p>
    <w:p w:rsidR="008958BA" w:rsidRPr="00AA598F" w:rsidRDefault="008958BA" w:rsidP="00880765">
      <w:pPr>
        <w:pStyle w:val="NormalWeb"/>
        <w:keepNext/>
        <w:numPr>
          <w:ilvl w:val="0"/>
          <w:numId w:val="44"/>
        </w:numPr>
        <w:spacing w:before="120" w:after="120"/>
        <w:ind w:left="360"/>
        <w:jc w:val="both"/>
        <w:rPr>
          <w:rFonts w:ascii="Calibri" w:hAnsi="Calibri"/>
          <w:lang w:val="ro-RO"/>
        </w:rPr>
      </w:pPr>
      <w:r w:rsidRPr="00AA598F">
        <w:rPr>
          <w:rFonts w:ascii="Calibri" w:hAnsi="Calibri"/>
          <w:lang w:val="ro-RO"/>
        </w:rPr>
        <w:t xml:space="preserve">Daca exista mici diferente de calcul in cererea de finanţare fata de devizul general şi devizele pe obiect, expertul efectueaza modificarile in buget şi in matricea de verificare a Bugetului </w:t>
      </w:r>
      <w:r w:rsidRPr="00AA598F">
        <w:rPr>
          <w:rFonts w:ascii="Calibri" w:hAnsi="Calibri"/>
          <w:lang w:val="ro-RO"/>
        </w:rPr>
        <w:lastRenderedPageBreak/>
        <w:t>indicativ</w:t>
      </w:r>
      <w:r w:rsidRPr="00AA598F">
        <w:rPr>
          <w:rFonts w:ascii="Calibri" w:hAnsi="Calibri" w:cs="Calibri"/>
          <w:bCs/>
          <w:lang w:val="ro-RO" w:eastAsia="x-none"/>
        </w:rPr>
        <w:t>,</w:t>
      </w:r>
      <w:r w:rsidRPr="00AA598F">
        <w:rPr>
          <w:rFonts w:ascii="Calibri" w:hAnsi="Calibri"/>
          <w:lang w:val="ro-RO"/>
        </w:rPr>
        <w:t xml:space="preserve"> bifează caseta corespunzatoare DA cu diferente. În acest caz se vor oferi explicaţii în rubrica Observaţii. </w:t>
      </w:r>
    </w:p>
    <w:p w:rsidR="008958BA" w:rsidRPr="00AA598F" w:rsidRDefault="008958BA" w:rsidP="008958BA">
      <w:pPr>
        <w:spacing w:before="120" w:after="120" w:line="240" w:lineRule="auto"/>
      </w:pPr>
      <w:r w:rsidRPr="00AA598F">
        <w:t xml:space="preserve">Şi in acest caz bugetul modificat de expert este retransmis solicitantului pentru luare la cunostinta de modificarile efectuate, prin Fisa de solicitare a informaţiilor suplimentare. </w:t>
      </w:r>
    </w:p>
    <w:p w:rsidR="008958BA" w:rsidRPr="00AA598F" w:rsidRDefault="008958BA" w:rsidP="008958BA">
      <w:pPr>
        <w:pStyle w:val="NormalWeb"/>
        <w:spacing w:before="120" w:after="120"/>
        <w:jc w:val="both"/>
        <w:rPr>
          <w:rFonts w:ascii="Calibri" w:eastAsia="Calibri" w:hAnsi="Calibri"/>
          <w:lang w:val="ro-RO"/>
        </w:rPr>
      </w:pPr>
      <w:r w:rsidRPr="00AA598F">
        <w:rPr>
          <w:rFonts w:ascii="Calibri" w:eastAsia="Calibri" w:hAnsi="Calibri"/>
          <w:b/>
          <w:lang w:val="ro-RO"/>
        </w:rPr>
        <w:t>Cererea de finanţare este declarată eligibilă prin bifarea casutei corespunzatoare DA cu diferente.</w:t>
      </w:r>
    </w:p>
    <w:p w:rsidR="008958BA" w:rsidRPr="00AA598F" w:rsidRDefault="008958BA" w:rsidP="008958BA">
      <w:pPr>
        <w:spacing w:before="120" w:after="120" w:line="240" w:lineRule="auto"/>
        <w:rPr>
          <w:u w:val="single"/>
        </w:rPr>
      </w:pPr>
    </w:p>
    <w:p w:rsidR="008958BA" w:rsidRPr="00AA598F" w:rsidRDefault="008958BA" w:rsidP="008958BA">
      <w:pPr>
        <w:spacing w:before="120" w:after="120" w:line="240" w:lineRule="auto"/>
      </w:pPr>
      <w:r w:rsidRPr="00AA598F">
        <w:rPr>
          <w:b/>
        </w:rPr>
        <w:t>3.2. Verificarea corectitudinii ratei de schimb.</w:t>
      </w:r>
      <w:r w:rsidRPr="00AA598F">
        <w:t xml:space="preserve"> </w:t>
      </w:r>
    </w:p>
    <w:p w:rsidR="008958BA" w:rsidRPr="00AA598F" w:rsidRDefault="008958BA" w:rsidP="008958BA">
      <w:pPr>
        <w:spacing w:before="120" w:after="120" w:line="240" w:lineRule="auto"/>
      </w:pPr>
      <w:r w:rsidRPr="00AA598F">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8958BA" w:rsidRPr="00AA598F" w:rsidRDefault="008958BA" w:rsidP="008958BA">
      <w:pPr>
        <w:spacing w:before="120" w:after="120" w:line="240" w:lineRule="auto"/>
      </w:pPr>
      <w:r w:rsidRPr="00AA598F">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8958BA" w:rsidRPr="00AA598F" w:rsidRDefault="008958BA" w:rsidP="008958BA">
      <w:pPr>
        <w:spacing w:before="120" w:after="120" w:line="240" w:lineRule="auto"/>
      </w:pPr>
      <w:r w:rsidRPr="00AA598F">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u w:val="single"/>
        </w:rPr>
      </w:pPr>
      <w:r w:rsidRPr="00AA598F">
        <w:rPr>
          <w:b/>
        </w:rPr>
        <w:t>3.3.</w:t>
      </w:r>
      <w:r w:rsidRPr="00AA598F">
        <w:rPr>
          <w:b/>
          <w:u w:val="single"/>
        </w:rPr>
        <w:t xml:space="preserve"> </w:t>
      </w:r>
      <w:r w:rsidRPr="00AA598F">
        <w:rPr>
          <w:b/>
          <w:kern w:val="32"/>
        </w:rPr>
        <w:t>Sunt eligibile cheltuielile aferente investițiilor eligibile din proiect, în conformitate cu cele specificate în cadrul Fișei măsurii din SDL în care se încadrează proiectul și cap. 8.1 din PNDR?</w:t>
      </w:r>
    </w:p>
    <w:p w:rsidR="008958BA" w:rsidRPr="00AA598F" w:rsidRDefault="008958BA" w:rsidP="008958BA">
      <w:pPr>
        <w:spacing w:before="120" w:after="120" w:line="240" w:lineRule="auto"/>
      </w:pPr>
      <w:r w:rsidRPr="00AA598F">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8958BA" w:rsidRPr="00AA598F" w:rsidRDefault="008958BA" w:rsidP="008958BA">
      <w:pPr>
        <w:spacing w:before="120" w:after="120" w:line="240" w:lineRule="auto"/>
        <w:rPr>
          <w:u w:val="single"/>
        </w:rPr>
      </w:pPr>
    </w:p>
    <w:p w:rsidR="008958BA" w:rsidRPr="00AA598F" w:rsidRDefault="008958BA" w:rsidP="008958BA">
      <w:pPr>
        <w:spacing w:before="120" w:after="120" w:line="240" w:lineRule="auto"/>
        <w:rPr>
          <w:b/>
        </w:rPr>
      </w:pPr>
      <w:r w:rsidRPr="00AA598F">
        <w:rPr>
          <w:b/>
        </w:rPr>
        <w:t>3.4. Costurile generale ale proiectului</w:t>
      </w:r>
      <w:r w:rsidRPr="00AA598F">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AA598F">
        <w:rPr>
          <w:b/>
        </w:rPr>
        <w:t>direct legate de realizarea investiției, nu depasesc 10% din costul total eligibil al proiectului, respectiv 5% pentru acele proiecte care nu includ constructii?</w:t>
      </w:r>
    </w:p>
    <w:p w:rsidR="008958BA" w:rsidRPr="00AA598F" w:rsidRDefault="008958BA" w:rsidP="008958BA">
      <w:pPr>
        <w:spacing w:before="120" w:after="120" w:line="240" w:lineRule="auto"/>
      </w:pPr>
      <w:r w:rsidRPr="00AA598F">
        <w:t>Daca aceste costuri se incadreaza in procentele specificate mai sus, expertul bifează DA in caseta corespunzatoare, in caz contrar bifează NU şi îşi motivează poziţia în linia prevăzută în acest scop la rubrica Observaţii.</w:t>
      </w:r>
    </w:p>
    <w:p w:rsidR="008958BA" w:rsidRPr="00AA598F" w:rsidRDefault="008958BA" w:rsidP="008958BA">
      <w:pPr>
        <w:spacing w:before="120" w:after="120" w:line="240" w:lineRule="auto"/>
        <w:rPr>
          <w:b/>
          <w:i/>
        </w:rPr>
      </w:pPr>
    </w:p>
    <w:p w:rsidR="008958BA" w:rsidRPr="00AA598F" w:rsidRDefault="008958BA" w:rsidP="008958BA">
      <w:pPr>
        <w:spacing w:before="120" w:after="120" w:line="240" w:lineRule="auto"/>
        <w:rPr>
          <w:b/>
          <w:i/>
        </w:rPr>
      </w:pPr>
      <w:r w:rsidRPr="00AA598F">
        <w:rPr>
          <w:b/>
        </w:rPr>
        <w:t xml:space="preserve">3.5. Cheltuielile diverse şi neprevazute (Cap. 5.3) din Bugetul indicativ se încadrează, </w:t>
      </w:r>
      <w:r w:rsidRPr="00AA598F">
        <w:t>în cazul SF-ului întocmit pe HG907/2016, în procentul de  maxim 10% din valoarea cheltuielilor prevazute la cap./ subcap.1.2, 1.3, 1.4, 2, 3.5, 3.8  şi 4A din devizul general, conform legislaţiei în vigoare</w:t>
      </w:r>
      <w:r w:rsidRPr="00AA598F">
        <w:rPr>
          <w:szCs w:val="24"/>
          <w:lang w:val="en-US"/>
        </w:rPr>
        <w:t>,</w:t>
      </w:r>
      <w:r w:rsidRPr="00AA598F">
        <w:t xml:space="preserve"> </w:t>
      </w:r>
      <w:r w:rsidRPr="00AA598F">
        <w:lastRenderedPageBreak/>
        <w:t>șau în cazul SF-ului întocmit pe HG 28/2008  în procentul de  maxim 10% din valoarea cheltuielilor prevazute  la cap./ subcap. 1.2, 1.3, 2,3.5 şi 4 A din devizul general, conform legislaţiei în vigoare ?</w:t>
      </w:r>
    </w:p>
    <w:p w:rsidR="008958BA" w:rsidRPr="00AA598F" w:rsidRDefault="008958BA" w:rsidP="008958BA">
      <w:pPr>
        <w:spacing w:before="120" w:after="120" w:line="240" w:lineRule="auto"/>
        <w:rPr>
          <w:lang w:val="it-IT"/>
        </w:rPr>
      </w:pPr>
      <w:r w:rsidRPr="00AA598F">
        <w:rPr>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8958BA" w:rsidRPr="00AA598F" w:rsidRDefault="008958BA" w:rsidP="008958BA">
      <w:pPr>
        <w:spacing w:before="120" w:after="120" w:line="240" w:lineRule="auto"/>
        <w:rPr>
          <w:lang w:val="it-IT"/>
        </w:rPr>
      </w:pPr>
      <w:r w:rsidRPr="00AA598F">
        <w:t>Daca aceste costuri se incadreaza in procentul specificat mai sus, expertul bifează DA in caseta corespunzatoare, in caz contrar bifează NU şi</w:t>
      </w:r>
      <w:r w:rsidRPr="00AA598F">
        <w:rPr>
          <w:lang w:val="it-IT"/>
        </w:rPr>
        <w:t xml:space="preserve"> îşi motivează poziţia în linia prevăzută în acest scop la rubrica Observaţii,</w:t>
      </w:r>
    </w:p>
    <w:p w:rsidR="008958BA" w:rsidRPr="00AA598F" w:rsidRDefault="008958BA" w:rsidP="008958BA">
      <w:pPr>
        <w:spacing w:before="120" w:after="120" w:line="240" w:lineRule="auto"/>
      </w:pPr>
    </w:p>
    <w:p w:rsidR="008958BA" w:rsidRPr="00AA598F" w:rsidRDefault="008958BA" w:rsidP="008958BA">
      <w:pPr>
        <w:spacing w:before="120" w:after="120" w:line="240" w:lineRule="auto"/>
      </w:pPr>
      <w:r w:rsidRPr="00AA598F">
        <w:rPr>
          <w:b/>
        </w:rPr>
        <w:t>3.6</w:t>
      </w:r>
      <w:r w:rsidRPr="00AA598F">
        <w:t xml:space="preserve">  </w:t>
      </w:r>
      <w:r w:rsidRPr="00AA598F">
        <w:rPr>
          <w:b/>
        </w:rPr>
        <w:t>Actualizarea respectă procentul de max. 5% din valoarea total eligibilă?</w:t>
      </w:r>
    </w:p>
    <w:p w:rsidR="008958BA" w:rsidRPr="00AA598F" w:rsidRDefault="008958BA" w:rsidP="008958BA">
      <w:pPr>
        <w:spacing w:before="120" w:after="120" w:line="240" w:lineRule="auto"/>
      </w:pPr>
      <w:r w:rsidRPr="00AA598F">
        <w:rPr>
          <w:lang w:val="it-IT"/>
        </w:rPr>
        <w:t xml:space="preserve">Expertul verifica in bugetul indicativ daca valoarea actualizării se încadreaza în procentul de 5% din totalul valoare eligibilă.. </w:t>
      </w:r>
    </w:p>
    <w:p w:rsidR="008958BA" w:rsidRPr="00AA598F" w:rsidRDefault="008958BA" w:rsidP="008958BA">
      <w:pPr>
        <w:spacing w:before="120" w:after="120" w:line="240" w:lineRule="auto"/>
        <w:rPr>
          <w:lang w:val="it-IT"/>
        </w:rPr>
      </w:pPr>
      <w:r w:rsidRPr="00AA598F">
        <w:t>Daca aceste costuri se incadreaza in procentul specificat mai sus, expertul bifează DA in caseta corespunzatoare, in caz contrar bifează NU şi</w:t>
      </w:r>
      <w:r w:rsidRPr="00AA598F">
        <w:rPr>
          <w:lang w:val="it-IT"/>
        </w:rPr>
        <w:t xml:space="preserve"> îşi motivează poziţia în linia prevăzută în acest scop la rubrica Observaţii,</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3.7 TVA-ul aferent cheltuielilor eligibile este trecut in coloana cheltuielilor eligibile?</w:t>
      </w:r>
    </w:p>
    <w:p w:rsidR="008958BA" w:rsidRPr="00AA598F" w:rsidRDefault="008958BA" w:rsidP="008958BA">
      <w:pPr>
        <w:spacing w:before="120" w:after="120" w:line="240" w:lineRule="auto"/>
        <w:rPr>
          <w:b/>
          <w:i/>
        </w:rPr>
      </w:pPr>
      <w:r w:rsidRPr="00AA598F">
        <w:t>În cazul in care solicitantul a bifat in caseta corespunzatoare din Declaraţia pe propria răspundere F ca este platitor de TVA ,TVA-ul</w:t>
      </w:r>
      <w:r w:rsidRPr="00AA598F">
        <w:rPr>
          <w:b/>
        </w:rPr>
        <w:t xml:space="preserve"> este neeligibil .</w:t>
      </w:r>
    </w:p>
    <w:p w:rsidR="008958BA" w:rsidRPr="00AA598F" w:rsidRDefault="008958BA" w:rsidP="008958BA">
      <w:pPr>
        <w:spacing w:before="120" w:after="120" w:line="240" w:lineRule="auto"/>
        <w:rPr>
          <w:b/>
        </w:rPr>
      </w:pPr>
      <w:r w:rsidRPr="00AA598F">
        <w:t xml:space="preserve">În cazul in care solicitantul bifează în caseta corespunzatoare din Declaraţia pe propria răspundere F ca nu este platitor de TVA, atunci TVA-ul </w:t>
      </w:r>
      <w:r w:rsidRPr="00AA598F">
        <w:rPr>
          <w:b/>
        </w:rPr>
        <w:t>aferent cheltuielilor eligibile este eligibil.</w:t>
      </w:r>
    </w:p>
    <w:p w:rsidR="008958BA" w:rsidRPr="00AA598F" w:rsidRDefault="008958BA" w:rsidP="008958BA">
      <w:pPr>
        <w:spacing w:before="120" w:after="120" w:line="240" w:lineRule="auto"/>
        <w:rPr>
          <w:lang w:val="it-IT"/>
        </w:rPr>
      </w:pPr>
      <w:r w:rsidRPr="00AA598F">
        <w:rPr>
          <w:lang w:val="it-IT"/>
        </w:rPr>
        <w:t>În cazul in care solicitantul nu bifează ni</w:t>
      </w:r>
      <w:hyperlink r:id="rId40" w:history="1">
        <w:r w:rsidRPr="002D2CD1">
          <w:rPr>
            <w:rStyle w:val="Hyperlink"/>
            <w:szCs w:val="24"/>
            <w:lang w:val="it-IT"/>
          </w:rPr>
          <w:t>ci</w:t>
        </w:r>
      </w:hyperlink>
      <w:r w:rsidRPr="005A44F9">
        <w:rPr>
          <w:szCs w:val="24"/>
          <w:lang w:val="it-IT"/>
        </w:rPr>
        <w:t>una din căsuţe, se solicit</w:t>
      </w:r>
      <w:r>
        <w:rPr>
          <w:szCs w:val="24"/>
          <w:lang w:val="it-IT"/>
        </w:rPr>
        <w:t>ă</w:t>
      </w:r>
      <w:r w:rsidRPr="002D2CD1">
        <w:rPr>
          <w:szCs w:val="24"/>
          <w:lang w:val="it-IT"/>
        </w:rPr>
        <w:t xml:space="preserve"> informații suplimentare considerându-se o eroare de formă.</w:t>
      </w:r>
      <w:r w:rsidRPr="00AA598F">
        <w:rPr>
          <w:lang w:val="it-IT"/>
        </w:rPr>
        <w:t xml:space="preserve"> În cazul în care solicitantul bifează una dintre căsuțe, se analizează încadrarea corectă a TVA. În caz contrar, TVA este neeligibil.</w:t>
      </w:r>
    </w:p>
    <w:p w:rsidR="008958BA" w:rsidRPr="00AA598F" w:rsidRDefault="008958BA" w:rsidP="008958BA">
      <w:pPr>
        <w:spacing w:before="120" w:after="120" w:line="240" w:lineRule="auto"/>
      </w:pPr>
    </w:p>
    <w:p w:rsidR="008958BA" w:rsidRPr="00AA598F" w:rsidRDefault="008958BA" w:rsidP="008958BA">
      <w:pPr>
        <w:spacing w:before="120" w:after="120" w:line="240" w:lineRule="auto"/>
      </w:pPr>
      <w:bookmarkStart w:id="13" w:name="_Toc487027948"/>
      <w:bookmarkStart w:id="14" w:name="_Toc487029179"/>
      <w:r w:rsidRPr="00AA598F">
        <w:rPr>
          <w:b/>
        </w:rPr>
        <w:t>D. Verificarea rezonabilităţii preţurilor</w:t>
      </w:r>
      <w:bookmarkEnd w:id="13"/>
      <w:bookmarkEnd w:id="14"/>
      <w:r w:rsidRPr="00AA598F">
        <w:rPr>
          <w:b/>
        </w:rPr>
        <w:t xml:space="preserve"> </w:t>
      </w:r>
    </w:p>
    <w:p w:rsidR="008958BA" w:rsidRPr="00AA598F" w:rsidRDefault="008958BA" w:rsidP="008958BA">
      <w:pPr>
        <w:spacing w:before="120" w:after="120" w:line="240" w:lineRule="auto"/>
        <w:rPr>
          <w:b/>
        </w:rPr>
      </w:pPr>
      <w:r w:rsidRPr="00AA598F">
        <w:rPr>
          <w:b/>
        </w:rPr>
        <w:t>4.1.  Categoria de bunuri  se regaseste in Baza de Date cu prețuri de Referință?</w:t>
      </w:r>
    </w:p>
    <w:p w:rsidR="008958BA" w:rsidRPr="00AA598F" w:rsidRDefault="008958BA" w:rsidP="008958BA">
      <w:pPr>
        <w:spacing w:before="120" w:after="120" w:line="240" w:lineRule="auto"/>
      </w:pPr>
      <w:r w:rsidRPr="00AA598F">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8958BA" w:rsidRPr="00AA598F" w:rsidRDefault="008958BA" w:rsidP="008958BA">
      <w:pPr>
        <w:spacing w:before="120" w:after="120" w:line="240" w:lineRule="auto"/>
      </w:pPr>
      <w:r w:rsidRPr="00AA598F">
        <w:rPr>
          <w:lang w:val="it-IT"/>
        </w:rPr>
        <w:t>Daca categoria de bunuri nu se regaseste in Baza de date preţuri, expertul bifează in caseta corespunzatoare NU.</w:t>
      </w:r>
    </w:p>
    <w:p w:rsidR="008958BA" w:rsidRPr="00AA598F" w:rsidRDefault="008958BA" w:rsidP="008958BA">
      <w:pPr>
        <w:spacing w:before="120" w:after="120" w:line="240" w:lineRule="auto"/>
        <w:rPr>
          <w:b/>
          <w:lang w:val="it-IT"/>
        </w:rPr>
      </w:pPr>
    </w:p>
    <w:p w:rsidR="008958BA" w:rsidRPr="00AA598F" w:rsidRDefault="008958BA" w:rsidP="008958BA">
      <w:pPr>
        <w:spacing w:before="120" w:after="120" w:line="240" w:lineRule="auto"/>
        <w:rPr>
          <w:b/>
          <w:lang w:val="it-IT"/>
        </w:rPr>
      </w:pPr>
      <w:r w:rsidRPr="00AA598F">
        <w:rPr>
          <w:b/>
          <w:lang w:val="it-IT"/>
        </w:rPr>
        <w:t>4.2. Daca la pct.4.1. raspunsul este DA, sunt atasate extrasele tiparite din baza de date cu prețuri de Referință?</w:t>
      </w:r>
    </w:p>
    <w:p w:rsidR="008958BA" w:rsidRPr="00AA598F" w:rsidRDefault="008958BA" w:rsidP="008958BA">
      <w:pPr>
        <w:spacing w:before="120" w:after="120" w:line="240" w:lineRule="auto"/>
        <w:rPr>
          <w:lang w:val="it-IT"/>
        </w:rPr>
      </w:pPr>
      <w:r w:rsidRPr="00AA598F">
        <w:rPr>
          <w:lang w:val="it-IT"/>
        </w:rPr>
        <w:t>Daca sunt atasate extrasele tiparite din Baza de date cu prețuri de Referință, expertul bifează in caseta corespunzatoare DA, iar daca nu sunt atasate expertul bifează NU şi printeaza din baza de date extrasele  relevante.</w:t>
      </w:r>
    </w:p>
    <w:p w:rsidR="008958BA" w:rsidRPr="00AA598F" w:rsidRDefault="008958BA" w:rsidP="008958BA">
      <w:pPr>
        <w:spacing w:before="120" w:after="120" w:line="240" w:lineRule="auto"/>
        <w:rPr>
          <w:b/>
          <w:u w:val="single"/>
          <w:lang w:val="it-IT"/>
        </w:rPr>
      </w:pPr>
    </w:p>
    <w:p w:rsidR="008958BA" w:rsidRPr="00AA598F" w:rsidRDefault="008958BA" w:rsidP="008958BA">
      <w:pPr>
        <w:spacing w:before="120" w:after="120" w:line="240" w:lineRule="auto"/>
        <w:rPr>
          <w:b/>
          <w:lang w:val="it-IT"/>
        </w:rPr>
      </w:pPr>
      <w:r w:rsidRPr="00AA598F">
        <w:rPr>
          <w:b/>
          <w:lang w:val="it-IT"/>
        </w:rPr>
        <w:t xml:space="preserve">4.3. Dacă la pct. 4.1. raspunsul este DA, preţurile utilizate pentru bunuri se incadreaza in maximul  prevazut în  Baza de Date cu preţuri de Referință? </w:t>
      </w:r>
    </w:p>
    <w:p w:rsidR="008958BA" w:rsidRPr="00AA598F" w:rsidRDefault="008958BA" w:rsidP="008958BA">
      <w:pPr>
        <w:spacing w:before="120" w:after="120" w:line="240" w:lineRule="auto"/>
      </w:pPr>
      <w:r w:rsidRPr="00AA598F">
        <w:rPr>
          <w:lang w:val="it-IT"/>
        </w:rPr>
        <w:t>Expertul verifica daca preţurile se incadreaza in maximul prevazut în Baza de Date cu  preţuri de Referință pentru bunul respectiv, bifează in caseta corespunzatoare DA, suma acceptata de evaluator fiind cea din devize</w:t>
      </w:r>
      <w:r w:rsidRPr="00AA598F">
        <w:t>.</w:t>
      </w:r>
    </w:p>
    <w:p w:rsidR="008958BA" w:rsidRPr="00AA598F" w:rsidRDefault="008958BA" w:rsidP="008958BA">
      <w:pPr>
        <w:spacing w:before="120" w:after="120" w:line="240" w:lineRule="auto"/>
      </w:pPr>
      <w:r w:rsidRPr="00AA598F">
        <w:t>Daca preţurile nu se incadreaza in valorile maxime prevazute în Baza de Date cu  preţuri de Referință pentru bunurile respective, expertul notifica solicitantul de diferenta dintre cele doua valori pentru modificarea bugetului indicativ/ devizului general cu valoarea superioară din baza de date pentru bunul/ bunurile respective, iar diferenţa dintre cele două valori se trece pe neeligibil.</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4.4</w:t>
      </w:r>
      <w:r w:rsidRPr="00AA598F">
        <w:rPr>
          <w:b/>
          <w:lang w:val="pt-BR"/>
        </w:rPr>
        <w:t xml:space="preserve"> </w:t>
      </w:r>
      <w:r w:rsidRPr="00AA598F">
        <w:rPr>
          <w:b/>
        </w:rPr>
        <w:t>Dacă la pct. 4.1 raspunsul este NU, solicitantul a prezentat două oferte pentru bunuri a caror valoare este mai mare de 15 000 Euro si o oferta pentru bunuri a căror valoare este mai mica  sau egală cu  15 000 Euro?</w:t>
      </w:r>
    </w:p>
    <w:p w:rsidR="008958BA" w:rsidRPr="00AA598F" w:rsidRDefault="008958BA" w:rsidP="008958BA">
      <w:pPr>
        <w:spacing w:before="120" w:after="120" w:line="240" w:lineRule="auto"/>
      </w:pPr>
      <w:r w:rsidRPr="00AA598F">
        <w:t>Expertul verifica daca solicitantul a prezentat două oferte pentru bunuri a caror valoare este mai mare de 15 000 Euro şi o oferta pentru bunuri a caror valoare este mai mica sau egală</w:t>
      </w:r>
      <w:r w:rsidRPr="00AA598F">
        <w:rPr>
          <w:u w:val="single"/>
        </w:rPr>
        <w:t xml:space="preserve"> </w:t>
      </w:r>
      <w:r w:rsidRPr="00AA598F">
        <w:t xml:space="preserve"> cu 15 000 Euro.</w:t>
      </w:r>
    </w:p>
    <w:p w:rsidR="008958BA" w:rsidRPr="00AA598F" w:rsidRDefault="008958BA" w:rsidP="008958BA">
      <w:pPr>
        <w:spacing w:before="120" w:after="120" w:line="240" w:lineRule="auto"/>
      </w:pPr>
      <w:r w:rsidRPr="00AA598F">
        <w:t xml:space="preserve">Totodată, expertul va compara valorile din bugetul indicativ pentru bunurile care nu se regăsesc în baza de date cu preturile unor bunuri </w:t>
      </w:r>
      <w:r w:rsidRPr="00AA598F">
        <w:rPr>
          <w:u w:val="single"/>
        </w:rPr>
        <w:t>de acelasi tip şi având aceleaşi caracteristici tehnice, disponibile</w:t>
      </w:r>
      <w:r w:rsidRPr="00AA598F">
        <w:t xml:space="preserve"> pe Internet, cu ofertele prezentate.</w:t>
      </w:r>
    </w:p>
    <w:p w:rsidR="008958BA" w:rsidRPr="00AA598F" w:rsidRDefault="008958BA" w:rsidP="008958BA">
      <w:pPr>
        <w:spacing w:before="120" w:after="120" w:line="240" w:lineRule="auto"/>
      </w:pPr>
      <w:r w:rsidRPr="00AA598F">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8958BA" w:rsidRPr="00AA598F" w:rsidRDefault="008958BA" w:rsidP="008958BA">
      <w:pPr>
        <w:spacing w:before="120" w:after="120" w:line="240" w:lineRule="auto"/>
      </w:pPr>
      <w:r w:rsidRPr="00AA598F">
        <w:t xml:space="preserve">Daca solicitantul nu a atasat două oferte pentru bunuri a caror valoare este mai mare de 15 000 Euro, respectiv o oferta pentru bunuri a caror valoare este mai mica sau egală cu  15 000 Euro, expertul înştiinţează solicitantul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8958BA" w:rsidRPr="00AA598F" w:rsidRDefault="008958BA" w:rsidP="008958BA">
      <w:pPr>
        <w:spacing w:before="120" w:after="120" w:line="240" w:lineRule="auto"/>
        <w:rPr>
          <w:lang w:val="it-IT"/>
        </w:rPr>
      </w:pPr>
      <w:r w:rsidRPr="00AA598F">
        <w:rPr>
          <w:lang w:val="it-IT"/>
        </w:rPr>
        <w:t xml:space="preserve">Ofertele sunt documente obligatorii care trebuie avute in vedere la stabilirea rezonabilitatii preţurilor şi trebuie sa aiba cel putin </w:t>
      </w:r>
      <w:r w:rsidRPr="00AA598F">
        <w:rPr>
          <w:b/>
          <w:lang w:val="it-IT"/>
        </w:rPr>
        <w:t>urmatoarele caracteristici</w:t>
      </w:r>
      <w:r w:rsidRPr="00AA598F">
        <w:rPr>
          <w:lang w:val="it-IT"/>
        </w:rPr>
        <w:t>:</w:t>
      </w:r>
    </w:p>
    <w:p w:rsidR="008958BA" w:rsidRPr="00AA598F" w:rsidRDefault="008958BA" w:rsidP="00880765">
      <w:pPr>
        <w:numPr>
          <w:ilvl w:val="1"/>
          <w:numId w:val="43"/>
        </w:numPr>
        <w:spacing w:before="120" w:after="120" w:line="240" w:lineRule="auto"/>
        <w:rPr>
          <w:lang w:val="it-IT"/>
        </w:rPr>
      </w:pPr>
      <w:r w:rsidRPr="00AA598F">
        <w:rPr>
          <w:lang w:val="it-IT"/>
        </w:rPr>
        <w:t>Sa fie datate, personalizate şi semnate;</w:t>
      </w:r>
    </w:p>
    <w:p w:rsidR="008958BA" w:rsidRPr="00AA598F" w:rsidRDefault="008958BA" w:rsidP="00880765">
      <w:pPr>
        <w:numPr>
          <w:ilvl w:val="1"/>
          <w:numId w:val="43"/>
        </w:numPr>
        <w:spacing w:before="120" w:after="120" w:line="240" w:lineRule="auto"/>
        <w:rPr>
          <w:lang w:val="it-IT"/>
        </w:rPr>
      </w:pPr>
      <w:r w:rsidRPr="00AA598F">
        <w:rPr>
          <w:lang w:val="it-IT"/>
        </w:rPr>
        <w:t>Sa contina detalierea unor specificatii tehnice minimale;</w:t>
      </w:r>
    </w:p>
    <w:p w:rsidR="008958BA" w:rsidRPr="00AA598F" w:rsidRDefault="008958BA" w:rsidP="00880765">
      <w:pPr>
        <w:numPr>
          <w:ilvl w:val="1"/>
          <w:numId w:val="43"/>
        </w:numPr>
        <w:spacing w:before="120" w:after="120" w:line="240" w:lineRule="auto"/>
        <w:rPr>
          <w:lang w:val="it-IT"/>
        </w:rPr>
      </w:pPr>
      <w:r w:rsidRPr="00AA598F">
        <w:rPr>
          <w:lang w:val="it-IT"/>
        </w:rPr>
        <w:t>Să conţină preţul de achiziţie pentru bunuri/servicii.</w:t>
      </w:r>
    </w:p>
    <w:p w:rsidR="008958BA" w:rsidRPr="00AA598F" w:rsidRDefault="008958BA" w:rsidP="008958BA">
      <w:pPr>
        <w:spacing w:before="120" w:after="120" w:line="240" w:lineRule="auto"/>
        <w:rPr>
          <w:lang w:val="it-IT"/>
        </w:rPr>
      </w:pPr>
      <w:r w:rsidRPr="00AA598F">
        <w:rPr>
          <w:lang w:val="it-IT"/>
        </w:rPr>
        <w:t>Observatie:</w:t>
      </w:r>
    </w:p>
    <w:p w:rsidR="008958BA" w:rsidRPr="00AA598F" w:rsidRDefault="008958BA" w:rsidP="008958BA">
      <w:pPr>
        <w:spacing w:before="120" w:after="120" w:line="240" w:lineRule="auto"/>
        <w:rPr>
          <w:lang w:val="it-IT"/>
        </w:rPr>
      </w:pPr>
      <w:r w:rsidRPr="00AA598F">
        <w:rPr>
          <w:lang w:val="it-IT"/>
        </w:rPr>
        <w:t>Preţurile prezentate in oferte la faza depunerii studiului de fezabilitate</w:t>
      </w:r>
      <w:r w:rsidRPr="00AA598F">
        <w:t>/ Memoriului Justificativ</w:t>
      </w:r>
      <w:r w:rsidRPr="00AA598F">
        <w:rPr>
          <w:lang w:val="it-IT"/>
        </w:rPr>
        <w:t xml:space="preserve"> sunt orientative. Expertul verifica daca valoarea inclusa in deviz se incadreaza intre nivelul minim şi maxim al ofertelor prezentate şi solicitantul a justificat alegerea.</w:t>
      </w:r>
    </w:p>
    <w:p w:rsidR="008958BA" w:rsidRPr="00AA598F" w:rsidRDefault="008958BA" w:rsidP="008958BA">
      <w:pPr>
        <w:spacing w:before="120" w:after="120" w:line="240" w:lineRule="auto"/>
        <w:rPr>
          <w:lang w:val="pt-BR"/>
        </w:rPr>
      </w:pPr>
    </w:p>
    <w:p w:rsidR="008958BA" w:rsidRPr="00AA598F" w:rsidRDefault="008958BA" w:rsidP="008958BA">
      <w:pPr>
        <w:spacing w:before="120" w:after="120" w:line="240" w:lineRule="auto"/>
        <w:rPr>
          <w:b/>
          <w:lang w:val="pt-BR"/>
        </w:rPr>
      </w:pPr>
      <w:r w:rsidRPr="00AA598F">
        <w:rPr>
          <w:b/>
          <w:lang w:val="pt-BR"/>
        </w:rPr>
        <w:lastRenderedPageBreak/>
        <w:t>4.5 Solicitantul a prezentat două oferte pentru servicii a căror valoare este mai mare de 15 000 Euro şi o ofertă pentru servicii a căror valoare  este mai mica  sau egală cu  15 000 Euro?</w:t>
      </w:r>
    </w:p>
    <w:p w:rsidR="008958BA" w:rsidRPr="00AA598F" w:rsidRDefault="008958BA" w:rsidP="008958BA">
      <w:pPr>
        <w:spacing w:before="120" w:after="120" w:line="240" w:lineRule="auto"/>
      </w:pPr>
      <w:r w:rsidRPr="00AA598F">
        <w:t xml:space="preserve">Expertul verifica daca solicitantul a prezentat două  oferte pentru servicii a caror valoare este mai mare de 15 000 Euro şi o oferta pentru servicii a căror valoare este mai mica sau egală cu 15 000 Euro. </w:t>
      </w:r>
    </w:p>
    <w:p w:rsidR="008958BA" w:rsidRPr="00AA598F" w:rsidRDefault="008958BA" w:rsidP="008958BA">
      <w:pPr>
        <w:spacing w:before="120" w:after="120" w:line="240" w:lineRule="auto"/>
      </w:pPr>
      <w:r w:rsidRPr="00AA598F">
        <w:t>Daca solicitantul nu a atasat două  oferte pentru servicii a caror valoare este mai mare de 15 000 Euro, respectiv o oferta pentru servicii a caror valoare este mai mica sau egală cu 15 000 Euro, expertul înştiinţează solicitantul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 xml:space="preserve">4.6. Pentru lucrari, exista in studiul de fezabilitate declaraţia proiectantului semnată şi ştampilată privind sursa de preţuri? </w:t>
      </w:r>
    </w:p>
    <w:p w:rsidR="008958BA" w:rsidRPr="00AA598F" w:rsidRDefault="008958BA" w:rsidP="008958BA">
      <w:pPr>
        <w:spacing w:before="120" w:after="120" w:line="240" w:lineRule="auto"/>
      </w:pPr>
      <w:r w:rsidRPr="00AA598F">
        <w:t xml:space="preserve">Expertul verifica existenta precizarilor proiectantului privind  sursa de preţuri din Studiul de fezabilitate, daca declaraţia este semnata şi ştampilată şi  bifează in caseta corespunzatoare DA sau NU.  </w:t>
      </w:r>
    </w:p>
    <w:p w:rsidR="008958BA" w:rsidRPr="00AA598F" w:rsidRDefault="008958BA" w:rsidP="008958BA">
      <w:pPr>
        <w:spacing w:before="120" w:after="120" w:line="240" w:lineRule="auto"/>
      </w:pPr>
      <w:r w:rsidRPr="00AA598F">
        <w:t>Daca proiectantul nu a indicat sursa de preţuri pentru lucrari, expertul înştiinţează solicitantul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8958BA" w:rsidRPr="00AA598F" w:rsidRDefault="008958BA" w:rsidP="008958BA">
      <w:pPr>
        <w:shd w:val="clear" w:color="auto" w:fill="FFFFFF"/>
        <w:spacing w:before="120" w:after="120" w:line="240" w:lineRule="auto"/>
      </w:pPr>
      <w:r w:rsidRPr="00AA598F">
        <w:t xml:space="preserve">În situatia în care o parte din bunuri se regăseşte în baza de date, iar pentru cealaltă se prezintă oferte, se bifează </w:t>
      </w:r>
      <w:r w:rsidRPr="00AA598F">
        <w:rPr>
          <w:b/>
        </w:rPr>
        <w:t>DA</w:t>
      </w:r>
      <w:r w:rsidRPr="00AA598F">
        <w:t xml:space="preserve"> şi la pct.4.1 şi la pct.4.4., iar la rubrica Observaţii expertul va preciza acest lucru.</w:t>
      </w:r>
    </w:p>
    <w:p w:rsidR="008958BA" w:rsidRPr="00AA598F" w:rsidRDefault="008958BA" w:rsidP="008958BA">
      <w:pPr>
        <w:spacing w:before="120" w:after="120" w:line="240" w:lineRule="auto"/>
        <w:rPr>
          <w:lang w:val="pt-BR"/>
        </w:rPr>
      </w:pPr>
    </w:p>
    <w:p w:rsidR="008958BA" w:rsidRPr="00AA598F" w:rsidRDefault="008958BA" w:rsidP="008958BA">
      <w:pPr>
        <w:spacing w:before="120" w:after="120" w:line="240" w:lineRule="auto"/>
        <w:rPr>
          <w:b/>
        </w:rPr>
      </w:pPr>
      <w:r w:rsidRPr="00AA598F">
        <w:rPr>
          <w:b/>
        </w:rPr>
        <w:t>E. Verificarea planului financiar</w:t>
      </w:r>
    </w:p>
    <w:p w:rsidR="008958BA" w:rsidRPr="00AA598F" w:rsidRDefault="008958BA" w:rsidP="008958BA">
      <w:pPr>
        <w:spacing w:before="120" w:after="120" w:line="240" w:lineRule="auto"/>
        <w:rPr>
          <w:b/>
        </w:rPr>
      </w:pPr>
      <w:r w:rsidRPr="00AA598F">
        <w:rPr>
          <w:b/>
        </w:rPr>
        <w:t xml:space="preserve">5.1 Planul financiar este corect completat şi respectă gradul de intervenţie publică stabilit de GAL prin fișa măsurii din SDL? </w:t>
      </w:r>
    </w:p>
    <w:p w:rsidR="008958BA" w:rsidRPr="00AA598F" w:rsidRDefault="008958BA" w:rsidP="008958BA">
      <w:pPr>
        <w:spacing w:before="120" w:after="120" w:line="240" w:lineRule="auto"/>
        <w:rPr>
          <w:b/>
        </w:rPr>
      </w:pPr>
      <w:r w:rsidRPr="00AA598F">
        <w:t>Totalul cheltuielilor eligibile nu va depăşi 200.000 euro/proiect</w:t>
      </w:r>
    </w:p>
    <w:p w:rsidR="008958BA" w:rsidRPr="00AA598F" w:rsidRDefault="008958BA" w:rsidP="008958BA">
      <w:pPr>
        <w:spacing w:before="120" w:after="120" w:line="240" w:lineRule="auto"/>
        <w:rPr>
          <w:b/>
        </w:rPr>
      </w:pPr>
      <w:r w:rsidRPr="00AA598F">
        <w:rPr>
          <w:b/>
        </w:rPr>
        <w:t>Intensitatea sprijinului public pentru proiectele aferente art. 17, alin. (1) lit. a) este de 50%.</w:t>
      </w:r>
    </w:p>
    <w:p w:rsidR="008958BA" w:rsidRPr="00AA598F" w:rsidRDefault="008958BA" w:rsidP="008958BA">
      <w:pPr>
        <w:spacing w:before="120" w:after="120" w:line="240" w:lineRule="auto"/>
        <w:rPr>
          <w:b/>
        </w:rPr>
      </w:pPr>
      <w:r w:rsidRPr="00AA598F">
        <w:rPr>
          <w:b/>
        </w:rPr>
        <w:t>Aceasta poate fi majorată cu 20 de puncte procentuale suplimentare cu condiția ca rata maximă a sprijinului combinat să nu depășească 90% în cazul:</w:t>
      </w:r>
    </w:p>
    <w:p w:rsidR="008958BA" w:rsidRPr="00AA598F" w:rsidRDefault="008958BA" w:rsidP="00880765">
      <w:pPr>
        <w:pStyle w:val="Listparagraf"/>
        <w:numPr>
          <w:ilvl w:val="0"/>
          <w:numId w:val="45"/>
        </w:numPr>
        <w:spacing w:before="120" w:after="120" w:line="240" w:lineRule="auto"/>
        <w:ind w:left="0" w:firstLine="0"/>
        <w:jc w:val="both"/>
        <w:rPr>
          <w:sz w:val="24"/>
        </w:rPr>
      </w:pPr>
      <w:r w:rsidRPr="00AA598F">
        <w:rPr>
          <w:sz w:val="24"/>
        </w:rPr>
        <w:t>tinerilor fermieri, cu vârsta p</w:t>
      </w:r>
      <w:r w:rsidRPr="00AA598F">
        <w:rPr>
          <w:sz w:val="24"/>
          <w:lang w:val="en-GB"/>
        </w:rPr>
        <w:t>ână la</w:t>
      </w:r>
      <w:r w:rsidRPr="00AA598F">
        <w:rPr>
          <w:sz w:val="24"/>
        </w:rPr>
        <w:t xml:space="preserve"> 40 de ani, inclusiv,la data depunerii cererii de finanţare (așa cum sunt definiți la art. 2 al R (UE) nr. 1305/2013 sau cei care s-au stabilit în cei cinci ani anteriori solicitării sprijinului, în conformitate cu anexa II a R 1305)</w:t>
      </w:r>
    </w:p>
    <w:p w:rsidR="008958BA" w:rsidRPr="00AA598F" w:rsidRDefault="008958BA" w:rsidP="008958BA">
      <w:pPr>
        <w:pStyle w:val="Listparagraf"/>
        <w:spacing w:before="120" w:after="120"/>
        <w:ind w:left="0"/>
        <w:jc w:val="both"/>
        <w:rPr>
          <w:sz w:val="24"/>
        </w:rPr>
      </w:pPr>
    </w:p>
    <w:p w:rsidR="008958BA" w:rsidRPr="00AA598F" w:rsidRDefault="008958BA" w:rsidP="008958BA">
      <w:pPr>
        <w:pStyle w:val="NormalWeb"/>
        <w:spacing w:before="120" w:after="120"/>
        <w:jc w:val="both"/>
        <w:rPr>
          <w:rFonts w:ascii="Calibri" w:hAnsi="Calibri"/>
        </w:rPr>
      </w:pPr>
      <w:r w:rsidRPr="00AA598F">
        <w:rPr>
          <w:rFonts w:ascii="Calibri" w:hAnsi="Calibri"/>
          <w:b/>
        </w:rPr>
        <w:t>Pentru acordarea majorării contribuţiei publice în cazul Investiţiilor realizate de tinerii fermieri, cu vârsta p</w:t>
      </w:r>
      <w:r w:rsidRPr="00AA598F">
        <w:rPr>
          <w:rFonts w:ascii="Calibri" w:hAnsi="Calibri"/>
          <w:b/>
          <w:lang w:val="en-GB"/>
        </w:rPr>
        <w:t>ână la</w:t>
      </w:r>
      <w:r w:rsidRPr="00AA598F">
        <w:rPr>
          <w:rFonts w:ascii="Calibri" w:hAnsi="Calibri"/>
          <w:b/>
        </w:rPr>
        <w:t xml:space="preserve"> 40 de ani, inclusiv,la data depunerii cererii de finanţare (așa cum sunt definiți </w:t>
      </w:r>
      <w:r w:rsidRPr="00AA598F">
        <w:rPr>
          <w:rFonts w:ascii="Calibri" w:hAnsi="Calibri"/>
          <w:b/>
        </w:rPr>
        <w:lastRenderedPageBreak/>
        <w:t>la art. 2 al R (UE) nr. 1305/2013 sau cei care s-au stabilit în cei cinci ani anteriori solicitării sprijinului, în conformitate cu anexa II a R 1305), expertul verifică următoarele:</w:t>
      </w:r>
    </w:p>
    <w:p w:rsidR="008958BA" w:rsidRPr="00AA598F" w:rsidRDefault="008958BA" w:rsidP="008958BA">
      <w:pPr>
        <w:pStyle w:val="NormalWeb"/>
        <w:spacing w:before="120" w:after="120"/>
        <w:rPr>
          <w:rFonts w:ascii="Calibri" w:hAnsi="Calibri"/>
          <w:b/>
        </w:rPr>
      </w:pPr>
      <w:r w:rsidRPr="00AA598F">
        <w:rPr>
          <w:rFonts w:ascii="Calibri" w:hAnsi="Calibri"/>
          <w:b/>
        </w:rPr>
        <w:t>dacă solicitantul se încadrează în una din următoarele categorii:</w:t>
      </w:r>
    </w:p>
    <w:p w:rsidR="008958BA" w:rsidRPr="00AA598F" w:rsidRDefault="008958BA" w:rsidP="00880765">
      <w:pPr>
        <w:numPr>
          <w:ilvl w:val="0"/>
          <w:numId w:val="42"/>
        </w:numPr>
        <w:shd w:val="clear" w:color="auto" w:fill="FFFFFF"/>
        <w:tabs>
          <w:tab w:val="left" w:pos="284"/>
        </w:tabs>
        <w:spacing w:before="120" w:after="120" w:line="240" w:lineRule="auto"/>
        <w:ind w:left="0" w:firstLine="0"/>
        <w:rPr>
          <w:i/>
        </w:rPr>
      </w:pPr>
      <w:r w:rsidRPr="00AA598F">
        <w:rPr>
          <w:i/>
        </w:rPr>
        <w:t xml:space="preserve">Persoană fizică autorizată (PFA) înfiintata conform OUG nr.44/2008 cu vârsta </w:t>
      </w:r>
      <w:r w:rsidRPr="00AA598F">
        <w:t>p</w:t>
      </w:r>
      <w:r w:rsidRPr="00AA598F">
        <w:rPr>
          <w:lang w:val="en-GB"/>
        </w:rPr>
        <w:t>ână la</w:t>
      </w:r>
      <w:r w:rsidRPr="00AA598F">
        <w:rPr>
          <w:i/>
        </w:rPr>
        <w:t xml:space="preserve"> 40 de ani inclusiv la data depunerii cererii de finanţare a proiectului si care </w:t>
      </w:r>
      <w:r w:rsidRPr="00AA598F">
        <w:t>deține competențele și calificările profesionale adecvate</w:t>
      </w:r>
    </w:p>
    <w:p w:rsidR="008958BA" w:rsidRPr="00AA598F" w:rsidRDefault="008958BA" w:rsidP="00880765">
      <w:pPr>
        <w:numPr>
          <w:ilvl w:val="0"/>
          <w:numId w:val="42"/>
        </w:numPr>
        <w:shd w:val="clear" w:color="auto" w:fill="FFFFFF"/>
        <w:tabs>
          <w:tab w:val="left" w:pos="284"/>
        </w:tabs>
        <w:spacing w:before="120" w:after="120" w:line="240" w:lineRule="auto"/>
        <w:ind w:left="0" w:firstLine="0"/>
      </w:pPr>
      <w:r w:rsidRPr="00AA598F">
        <w:rPr>
          <w:i/>
        </w:rPr>
        <w:t xml:space="preserve">Intreprindere individuală înfiinţatăîn baza OUG nr.44/2008 al cărei titular are varsta </w:t>
      </w:r>
      <w:r w:rsidRPr="00AA598F">
        <w:t>p</w:t>
      </w:r>
      <w:r w:rsidRPr="00AA598F">
        <w:rPr>
          <w:lang w:val="en-GB"/>
        </w:rPr>
        <w:t>ână la</w:t>
      </w:r>
      <w:r w:rsidRPr="00AA598F">
        <w:rPr>
          <w:i/>
        </w:rPr>
        <w:t xml:space="preserve"> 40 de ani inclusiv la data depunerii cererii de finanţare a proiectului şi </w:t>
      </w:r>
      <w:r w:rsidRPr="00AA598F">
        <w:t>deține competențele și calificările profesionale adecvate</w:t>
      </w:r>
      <w:r w:rsidRPr="00AA598F">
        <w:rPr>
          <w:i/>
        </w:rPr>
        <w:t xml:space="preserve">; </w:t>
      </w:r>
    </w:p>
    <w:p w:rsidR="008958BA" w:rsidRPr="00AA598F" w:rsidRDefault="008958BA" w:rsidP="00880765">
      <w:pPr>
        <w:numPr>
          <w:ilvl w:val="0"/>
          <w:numId w:val="42"/>
        </w:numPr>
        <w:shd w:val="clear" w:color="auto" w:fill="FFFFFF"/>
        <w:tabs>
          <w:tab w:val="left" w:pos="284"/>
        </w:tabs>
        <w:spacing w:before="120" w:after="120" w:line="240" w:lineRule="auto"/>
        <w:ind w:left="0" w:firstLine="0"/>
        <w:rPr>
          <w:i/>
        </w:rPr>
      </w:pPr>
      <w:r w:rsidRPr="00AA598F">
        <w:rPr>
          <w:i/>
        </w:rPr>
        <w:t xml:space="preserve">Întreprinderea familială (IF) înfiinţată în baza OUG nr.44/2008 cu condiția ca tânărul fermier, solicitant al sprijinului cu vârsta </w:t>
      </w:r>
      <w:r w:rsidRPr="00AA598F">
        <w:t>p</w:t>
      </w:r>
      <w:r w:rsidRPr="00AA598F">
        <w:rPr>
          <w:lang w:val="en-GB"/>
        </w:rPr>
        <w:t>ână la</w:t>
      </w:r>
      <w:r w:rsidRPr="00AA598F">
        <w:rPr>
          <w:i/>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8958BA" w:rsidRPr="00AA598F" w:rsidRDefault="008958BA" w:rsidP="00880765">
      <w:pPr>
        <w:numPr>
          <w:ilvl w:val="0"/>
          <w:numId w:val="42"/>
        </w:numPr>
        <w:shd w:val="clear" w:color="auto" w:fill="FFFFFF"/>
        <w:tabs>
          <w:tab w:val="left" w:pos="284"/>
        </w:tabs>
        <w:spacing w:before="120" w:after="120" w:line="240" w:lineRule="auto"/>
        <w:ind w:left="0" w:firstLine="0"/>
      </w:pPr>
      <w:r w:rsidRPr="00AA598F">
        <w:rPr>
          <w:i/>
        </w:rPr>
        <w:t xml:space="preserve">Societate cu răspundere limitată cu asociat unic persoană fizică, care este si administratorul societăţii, (administrator unic)  cu vârsta </w:t>
      </w:r>
      <w:r w:rsidRPr="00AA598F">
        <w:t>p</w:t>
      </w:r>
      <w:r w:rsidRPr="00AA598F">
        <w:rPr>
          <w:lang w:val="en-GB"/>
        </w:rPr>
        <w:t xml:space="preserve">ână la </w:t>
      </w:r>
      <w:r w:rsidRPr="00AA598F">
        <w:rPr>
          <w:i/>
        </w:rPr>
        <w:t xml:space="preserve"> 40 ani inclusive la data depunerii cererii de finanţare care </w:t>
      </w:r>
      <w:r w:rsidRPr="00AA598F">
        <w:t>deține competențele și calificările profesionale adecvate</w:t>
      </w:r>
      <w:r w:rsidRPr="00AA598F">
        <w:rPr>
          <w:i/>
        </w:rPr>
        <w:t>.</w:t>
      </w:r>
    </w:p>
    <w:p w:rsidR="008958BA" w:rsidRPr="00AA598F" w:rsidRDefault="008958BA" w:rsidP="00880765">
      <w:pPr>
        <w:numPr>
          <w:ilvl w:val="0"/>
          <w:numId w:val="42"/>
        </w:numPr>
        <w:shd w:val="clear" w:color="auto" w:fill="FFFFFF"/>
        <w:tabs>
          <w:tab w:val="left" w:pos="284"/>
        </w:tabs>
        <w:spacing w:before="120" w:after="120" w:line="240" w:lineRule="auto"/>
        <w:ind w:left="0" w:firstLine="0"/>
      </w:pPr>
      <w:r w:rsidRPr="00AA598F">
        <w:rPr>
          <w:i/>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8958BA" w:rsidRPr="00AA598F" w:rsidRDefault="008958BA" w:rsidP="008958BA">
      <w:pPr>
        <w:spacing w:before="120" w:after="120" w:line="240" w:lineRule="auto"/>
      </w:pPr>
    </w:p>
    <w:p w:rsidR="008958BA" w:rsidRPr="00AA598F" w:rsidRDefault="008958BA" w:rsidP="008958BA">
      <w:pPr>
        <w:spacing w:before="120" w:after="120" w:line="240" w:lineRule="auto"/>
      </w:pPr>
      <w:r w:rsidRPr="00AA598F">
        <w:t>Prin competențele și calificările profesionale adecvate se înţelege absolvirea a minimum 8 clase plus calificare în domeniul agricol/agroalimentar/veterinar/economie agrară/mecanică agricolă, după caz, în conformitate cu obiectivele vizate prin proiect demonstrată prin 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agricol/agroalimentar/veterinar/mecanică agricolă. Verificarea se va face cu documente justificative depuse la cererea de finanțare.</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i/>
        </w:rPr>
      </w:pPr>
      <w:r w:rsidRPr="00AA598F">
        <w:t xml:space="preserve">Se verifică dacă tânărul fermier </w:t>
      </w:r>
      <w:r w:rsidRPr="00AA598F">
        <w:rPr>
          <w:i/>
        </w:rPr>
        <w:t>s-a stabilit pentru prima dată într-o exploatație agricolă ca șef al respectivei exploatații în ultimii cinci ani anteriori cererii de sprijin, respectiv,</w:t>
      </w:r>
    </w:p>
    <w:p w:rsidR="008958BA" w:rsidRPr="00AA598F" w:rsidRDefault="008958BA" w:rsidP="008958BA">
      <w:pPr>
        <w:pStyle w:val="Listparagraf"/>
        <w:spacing w:before="120" w:after="120"/>
        <w:ind w:left="0"/>
        <w:jc w:val="both"/>
        <w:rPr>
          <w:sz w:val="24"/>
        </w:rPr>
      </w:pPr>
      <w:r w:rsidRPr="00AA598F">
        <w:rPr>
          <w:sz w:val="24"/>
        </w:rPr>
        <w:t xml:space="preserve">- se verifică în ONRC dacă tânărul fermier </w:t>
      </w:r>
      <w:r w:rsidRPr="00AA598F">
        <w:rPr>
          <w:b/>
          <w:sz w:val="24"/>
        </w:rPr>
        <w:t>a mai condus  o forma de organizare juridică cu activitate agricolă</w:t>
      </w:r>
      <w:r w:rsidRPr="00AA598F">
        <w:rPr>
          <w:sz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8958BA" w:rsidRPr="00AA598F" w:rsidRDefault="008958BA" w:rsidP="008958BA">
      <w:pPr>
        <w:pStyle w:val="Listparagraf"/>
        <w:spacing w:before="120" w:after="120"/>
        <w:ind w:left="0"/>
        <w:jc w:val="both"/>
        <w:rPr>
          <w:i/>
          <w:sz w:val="24"/>
        </w:rPr>
      </w:pPr>
      <w:r w:rsidRPr="00AA598F">
        <w:rPr>
          <w:i/>
          <w:color w:val="000000"/>
          <w:sz w:val="24"/>
        </w:rPr>
        <w:t xml:space="preserve">- Se verifică </w:t>
      </w:r>
      <w:r w:rsidRPr="00AA598F">
        <w:rPr>
          <w:b/>
          <w:sz w:val="24"/>
        </w:rPr>
        <w:t>data</w:t>
      </w:r>
      <w:r w:rsidRPr="00AA598F">
        <w:rPr>
          <w:sz w:val="24"/>
        </w:rPr>
        <w:t xml:space="preserve"> la care acesta a devenit şeful exploataţiei agricole vizată de proiect şi dacă au trecut cel mult cinci ani până la depunerea cererii de finanţare. </w:t>
      </w:r>
    </w:p>
    <w:p w:rsidR="008958BA" w:rsidRPr="00AA598F" w:rsidRDefault="008958BA" w:rsidP="008958BA">
      <w:pPr>
        <w:pStyle w:val="NormalWeb"/>
        <w:tabs>
          <w:tab w:val="left" w:pos="284"/>
        </w:tabs>
        <w:spacing w:before="120" w:after="120"/>
        <w:jc w:val="both"/>
        <w:rPr>
          <w:rFonts w:ascii="Calibri" w:hAnsi="Calibri"/>
        </w:rPr>
      </w:pPr>
      <w:r w:rsidRPr="00AA598F">
        <w:rPr>
          <w:rFonts w:ascii="Calibri" w:hAnsi="Calibri"/>
        </w:rPr>
        <w:t xml:space="preserve">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w:t>
      </w:r>
      <w:r w:rsidRPr="00AA598F">
        <w:rPr>
          <w:rFonts w:ascii="Calibri" w:hAnsi="Calibri"/>
        </w:rPr>
        <w:lastRenderedPageBreak/>
        <w:t>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8958BA" w:rsidRPr="00AA598F" w:rsidRDefault="008958BA" w:rsidP="008958BA">
      <w:pPr>
        <w:spacing w:before="120" w:after="120" w:line="240" w:lineRule="auto"/>
      </w:pPr>
      <w:r w:rsidRPr="00AA598F">
        <w:t>Daca din ONRC reiese ca tanarul fermier conduce mai multe entități juridice cu activitate agricol</w:t>
      </w:r>
      <w:r w:rsidRPr="00AA598F">
        <w:rPr>
          <w:lang w:val="en-GB"/>
        </w:rPr>
        <w:t>ă</w:t>
      </w:r>
      <w:r w:rsidRPr="00AA598F">
        <w:t xml:space="preserve"> înscrisă la APIA, poate beneficia de sprijin majorat pentru calitatea de tânăr, </w:t>
      </w:r>
      <w:r w:rsidRPr="00AA598F">
        <w:rPr>
          <w:b/>
        </w:rPr>
        <w:t>doar în cazul acelei exploatații în care a avut loc instalarea sa ca sef de exploatație pentru prima dată, cu respectarea tuturor cerintelor</w:t>
      </w:r>
      <w:r w:rsidRPr="00AA598F">
        <w:t xml:space="preserve"> aplicabile tanarului (varsta, calificare si termen de 5 ani de la data instalarii).</w:t>
      </w:r>
    </w:p>
    <w:p w:rsidR="008958BA" w:rsidRPr="00AA598F" w:rsidRDefault="008958BA" w:rsidP="008958BA">
      <w:pPr>
        <w:pStyle w:val="NormalWeb"/>
        <w:tabs>
          <w:tab w:val="left" w:pos="284"/>
        </w:tabs>
        <w:spacing w:before="120" w:after="120"/>
        <w:jc w:val="both"/>
        <w:rPr>
          <w:rFonts w:ascii="Calibri" w:hAnsi="Calibri"/>
        </w:rPr>
      </w:pPr>
    </w:p>
    <w:p w:rsidR="008958BA" w:rsidRPr="00AA598F" w:rsidRDefault="008958BA" w:rsidP="008958BA">
      <w:pPr>
        <w:pStyle w:val="Subsol"/>
        <w:tabs>
          <w:tab w:val="left" w:pos="284"/>
        </w:tabs>
        <w:spacing w:before="120" w:after="120"/>
        <w:jc w:val="both"/>
        <w:rPr>
          <w:sz w:val="24"/>
        </w:rPr>
      </w:pPr>
      <w:r w:rsidRPr="00AA598F">
        <w:rPr>
          <w:sz w:val="24"/>
        </w:rPr>
        <w:t xml:space="preserve">Din punct de vedere al varstei, se incadreaza in definitia tanarului fermier sef de exploatatie, inclusiv tanarul fermier care depune o cerere de finantare cu o zi inainte de </w:t>
      </w:r>
      <w:r w:rsidRPr="00AA598F">
        <w:rPr>
          <w:i/>
          <w:sz w:val="24"/>
        </w:rPr>
        <w:t>împlinirea vârstei de 41 de ani.</w:t>
      </w:r>
    </w:p>
    <w:p w:rsidR="008958BA" w:rsidRPr="00AA598F" w:rsidRDefault="008958BA" w:rsidP="008958BA">
      <w:pPr>
        <w:pStyle w:val="Listparagraf"/>
        <w:spacing w:before="120" w:after="120"/>
        <w:ind w:left="0"/>
        <w:jc w:val="both"/>
        <w:rPr>
          <w:sz w:val="24"/>
        </w:rPr>
      </w:pPr>
    </w:p>
    <w:p w:rsidR="008958BA" w:rsidRPr="00AA598F" w:rsidRDefault="008958BA" w:rsidP="00880765">
      <w:pPr>
        <w:pStyle w:val="Listparagraf"/>
        <w:numPr>
          <w:ilvl w:val="0"/>
          <w:numId w:val="45"/>
        </w:numPr>
        <w:spacing w:before="120" w:after="120" w:line="240" w:lineRule="auto"/>
        <w:ind w:left="0" w:firstLine="0"/>
        <w:jc w:val="both"/>
        <w:rPr>
          <w:sz w:val="24"/>
        </w:rPr>
      </w:pPr>
      <w:r w:rsidRPr="00AA598F">
        <w:rPr>
          <w:sz w:val="24"/>
        </w:rPr>
        <w:t>investițiilor colective, inclusiv al celor legate de o fuziune a unor organizații de producători</w:t>
      </w:r>
    </w:p>
    <w:p w:rsidR="008958BA" w:rsidRPr="00AA598F" w:rsidRDefault="008958BA" w:rsidP="008958BA">
      <w:pPr>
        <w:pStyle w:val="Listparagraf"/>
        <w:spacing w:before="120" w:after="120"/>
        <w:ind w:left="0"/>
        <w:jc w:val="both"/>
        <w:rPr>
          <w:sz w:val="24"/>
        </w:rPr>
      </w:pPr>
    </w:p>
    <w:p w:rsidR="008958BA" w:rsidRPr="00AA598F" w:rsidRDefault="008958BA" w:rsidP="00880765">
      <w:pPr>
        <w:pStyle w:val="Listparagraf"/>
        <w:numPr>
          <w:ilvl w:val="0"/>
          <w:numId w:val="45"/>
        </w:numPr>
        <w:spacing w:before="120" w:after="120" w:line="240" w:lineRule="auto"/>
        <w:ind w:left="0" w:firstLine="0"/>
        <w:jc w:val="both"/>
        <w:rPr>
          <w:sz w:val="24"/>
        </w:rPr>
      </w:pPr>
      <w:r w:rsidRPr="00AA598F">
        <w:rPr>
          <w:sz w:val="24"/>
        </w:rPr>
        <w:t>zonelor care se confruntă cu constrângeri naturale și cu alte constrângeri specifice (menționate la art. 32, Reg. 1305/2013)</w:t>
      </w:r>
    </w:p>
    <w:p w:rsidR="008958BA" w:rsidRPr="00AA598F" w:rsidRDefault="008958BA" w:rsidP="008958BA">
      <w:pPr>
        <w:pStyle w:val="NormalWeb"/>
        <w:spacing w:before="120" w:after="120"/>
        <w:jc w:val="both"/>
        <w:rPr>
          <w:rFonts w:ascii="Calibri" w:hAnsi="Calibri"/>
          <w:color w:val="000000"/>
        </w:rPr>
      </w:pPr>
      <w:r w:rsidRPr="00AA598F">
        <w:rPr>
          <w:rFonts w:ascii="Calibri" w:hAnsi="Calibri"/>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AA598F">
        <w:rPr>
          <w:rFonts w:ascii="Calibri" w:hAnsi="Calibri"/>
          <w:color w:val="000000"/>
        </w:rPr>
        <w:t xml:space="preserve">ANC ZM , ANC SEMN, ANC-SPEC, conform Listelor UAT disponibile pe site-ul AFIR. </w:t>
      </w:r>
    </w:p>
    <w:p w:rsidR="008958BA" w:rsidRPr="00AA598F" w:rsidRDefault="008958BA" w:rsidP="008958BA">
      <w:pPr>
        <w:spacing w:before="120" w:after="120" w:line="240" w:lineRule="auto"/>
      </w:pPr>
      <w:r w:rsidRPr="00AA598F">
        <w:t>În cazul solicitanților care vizează prin proiect achiziţia de mașini și utilaje agricole, trebuie ca peste 50% din terenurile agricole ale exploataţiei să se regăsească în una din localităţile în dreptul cărora există menţiunea ANC ZM , ANC SEMN, ANC-SPEC.</w:t>
      </w:r>
    </w:p>
    <w:p w:rsidR="008958BA" w:rsidRPr="00AA598F" w:rsidRDefault="008958BA" w:rsidP="008958BA">
      <w:pPr>
        <w:spacing w:before="120" w:after="120" w:line="240" w:lineRule="auto"/>
      </w:pPr>
    </w:p>
    <w:p w:rsidR="008958BA" w:rsidRPr="00AA598F" w:rsidRDefault="008958BA" w:rsidP="00880765">
      <w:pPr>
        <w:pStyle w:val="Listparagraf"/>
        <w:numPr>
          <w:ilvl w:val="0"/>
          <w:numId w:val="45"/>
        </w:numPr>
        <w:spacing w:before="120" w:after="120" w:line="240" w:lineRule="auto"/>
        <w:ind w:left="360"/>
        <w:jc w:val="both"/>
        <w:rPr>
          <w:sz w:val="24"/>
        </w:rPr>
      </w:pPr>
      <w:r w:rsidRPr="00AA598F">
        <w:rPr>
          <w:sz w:val="24"/>
        </w:rPr>
        <w:t>Investițiilor legate de operațiunile prevăzute la art. 28 (Agromediu) și art. 29 (Agricultura ecologică) din R(UE) nr. 1305/2013.</w:t>
      </w:r>
    </w:p>
    <w:p w:rsidR="008958BA" w:rsidRPr="00AA598F" w:rsidRDefault="008958BA" w:rsidP="008958BA">
      <w:pPr>
        <w:pStyle w:val="NormalWeb"/>
        <w:spacing w:before="120" w:after="120"/>
        <w:ind w:left="360"/>
        <w:jc w:val="both"/>
        <w:rPr>
          <w:rFonts w:ascii="Calibri" w:hAnsi="Calibri"/>
          <w:b/>
          <w:color w:val="000000"/>
        </w:rPr>
      </w:pPr>
      <w:r w:rsidRPr="00AA598F">
        <w:rPr>
          <w:rFonts w:ascii="Calibri" w:hAnsi="Calibri"/>
          <w:color w:val="000000"/>
        </w:rPr>
        <w:t>În cazul agriculturii ecologice (art 29) obținerea unei intensitati suplimentare cu  20 puncte procentuale   pentru valoarea eligibila a proiectului  este posibila</w:t>
      </w:r>
      <w:r w:rsidRPr="00AA598F">
        <w:rPr>
          <w:rFonts w:ascii="Calibri" w:hAnsi="Calibri"/>
          <w:b/>
          <w:color w:val="000000"/>
        </w:rPr>
        <w:t xml:space="preserve"> doar dacă:</w:t>
      </w:r>
    </w:p>
    <w:p w:rsidR="008958BA" w:rsidRPr="00AA598F" w:rsidRDefault="008958BA" w:rsidP="00880765">
      <w:pPr>
        <w:pStyle w:val="NormalWeb"/>
        <w:keepNext/>
        <w:numPr>
          <w:ilvl w:val="1"/>
          <w:numId w:val="43"/>
        </w:numPr>
        <w:tabs>
          <w:tab w:val="clear" w:pos="720"/>
          <w:tab w:val="num" w:pos="360"/>
        </w:tabs>
        <w:spacing w:before="120" w:after="120"/>
        <w:ind w:left="360"/>
        <w:jc w:val="both"/>
        <w:rPr>
          <w:rFonts w:ascii="Calibri" w:hAnsi="Calibri"/>
          <w:color w:val="000000"/>
        </w:rPr>
      </w:pPr>
      <w:r w:rsidRPr="00AA598F">
        <w:rPr>
          <w:rFonts w:ascii="Calibri" w:hAnsi="Calibri"/>
          <w:b/>
          <w:color w:val="000000"/>
        </w:rPr>
        <w:t xml:space="preserve">întreaga exploataţie a beneficiarului este ecologică (în conversie sau certificată) </w:t>
      </w:r>
      <w:r w:rsidRPr="00AA598F">
        <w:rPr>
          <w:rFonts w:ascii="Calibri" w:hAnsi="Calibri"/>
          <w:color w:val="000000"/>
        </w:rPr>
        <w:t xml:space="preserve">în cazul în care investiţia deserveşte/poate fi utilizată/formează un flux  cu activele întregii exploataţii (ex: achiziţionarea de utilaje agricole, acestea putând fi folosite în orice unitate de producţie care vizează cultura vegetală şi  face parte din exploataţia solicitantului) sau, </w:t>
      </w:r>
    </w:p>
    <w:p w:rsidR="008958BA" w:rsidRPr="00AA598F" w:rsidRDefault="008958BA" w:rsidP="00880765">
      <w:pPr>
        <w:pStyle w:val="NormalWeb"/>
        <w:keepNext/>
        <w:numPr>
          <w:ilvl w:val="1"/>
          <w:numId w:val="43"/>
        </w:numPr>
        <w:tabs>
          <w:tab w:val="clear" w:pos="720"/>
          <w:tab w:val="num" w:pos="360"/>
        </w:tabs>
        <w:spacing w:before="120" w:after="120"/>
        <w:ind w:left="360"/>
        <w:jc w:val="both"/>
        <w:rPr>
          <w:rFonts w:ascii="Calibri" w:hAnsi="Calibri"/>
        </w:rPr>
      </w:pPr>
      <w:r w:rsidRPr="00AA598F">
        <w:rPr>
          <w:rFonts w:ascii="Calibri" w:hAnsi="Calibri"/>
          <w:color w:val="000000"/>
        </w:rPr>
        <w:t xml:space="preserve">parcelele/suprafețele vizate de investiţie sunt </w:t>
      </w:r>
      <w:r w:rsidRPr="00AA598F">
        <w:rPr>
          <w:rFonts w:ascii="Calibri" w:hAnsi="Calibri"/>
          <w:b/>
          <w:color w:val="000000"/>
        </w:rPr>
        <w:t>în conversie sau certificate</w:t>
      </w:r>
      <w:r w:rsidRPr="00AA598F">
        <w:rPr>
          <w:rFonts w:ascii="Calibri" w:hAnsi="Calibri"/>
          <w:color w:val="000000"/>
        </w:rPr>
        <w:t xml:space="preserve">, în cazul în care investiţia este utilizată în </w:t>
      </w:r>
      <w:r w:rsidRPr="00AA598F">
        <w:rPr>
          <w:rFonts w:ascii="Calibri" w:hAnsi="Calibri"/>
        </w:rPr>
        <w:t xml:space="preserve">desfăşurarea unei activităţi independente de restul activităţilor din exploataţie </w:t>
      </w:r>
      <w:r w:rsidRPr="00AA598F">
        <w:rPr>
          <w:rFonts w:ascii="Calibri" w:hAnsi="Calibri"/>
          <w:color w:val="000000"/>
        </w:rPr>
        <w:t>(ex: solicitanul deţine o exploataţie zootehnică şi propune investiţii pentru o unitate de producţie  vegetală, sau deţine o exploataţie vegetală, cultură mare şi propune prin proiect realizarea unei sere. În aceste situaţii, investiţiile realizate se pot utiliza doar pentru obiectivul propus prin proiect neputând fi utilizate la celelalte unităţi de producţie)</w:t>
      </w:r>
      <w:r w:rsidRPr="00AA598F">
        <w:rPr>
          <w:rFonts w:ascii="Calibri" w:hAnsi="Calibri"/>
        </w:rPr>
        <w:t xml:space="preserve">. </w:t>
      </w:r>
    </w:p>
    <w:p w:rsidR="008958BA" w:rsidRPr="00AA598F" w:rsidRDefault="008958BA" w:rsidP="008958BA">
      <w:pPr>
        <w:pStyle w:val="NormalWeb"/>
        <w:spacing w:before="120" w:after="120"/>
        <w:jc w:val="both"/>
        <w:rPr>
          <w:rFonts w:ascii="Calibri" w:hAnsi="Calibri"/>
          <w:b/>
        </w:rPr>
      </w:pPr>
    </w:p>
    <w:p w:rsidR="008958BA" w:rsidRPr="00AA598F" w:rsidRDefault="008958BA" w:rsidP="008958BA">
      <w:pPr>
        <w:pStyle w:val="NormalWeb"/>
        <w:spacing w:before="120" w:after="120"/>
        <w:jc w:val="both"/>
        <w:rPr>
          <w:rFonts w:ascii="Calibri" w:hAnsi="Calibri"/>
          <w:b/>
        </w:rPr>
      </w:pPr>
      <w:r w:rsidRPr="00AA598F">
        <w:rPr>
          <w:rFonts w:ascii="Calibri" w:hAnsi="Calibri"/>
          <w:b/>
        </w:rPr>
        <w:lastRenderedPageBreak/>
        <w:t xml:space="preserve">Verificarea se face în baza doc. Verificarea se face în baza </w:t>
      </w:r>
      <w:r w:rsidRPr="00AA598F">
        <w:rPr>
          <w:rFonts w:ascii="Calibri" w:hAnsi="Calibri"/>
        </w:rPr>
        <w:t xml:space="preserve">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Certificat de conformitate a produselor agroalimentare ecologice </w:t>
      </w:r>
      <w:r w:rsidRPr="00AA598F">
        <w:rPr>
          <w:rFonts w:ascii="Calibri" w:hAnsi="Calibri"/>
          <w:b/>
        </w:rPr>
        <w:t xml:space="preserve">emis de un organism de inspecţie şi certificare, </w:t>
      </w:r>
      <w:r w:rsidRPr="00AA598F">
        <w:rPr>
          <w:rFonts w:ascii="Calibri" w:hAnsi="Calibri"/>
          <w:b/>
          <w:i/>
        </w:rPr>
        <w:t xml:space="preserve">conform prevederilor OUG 34/2000 privind produsele agroalimentare ecologice </w:t>
      </w:r>
      <w:r w:rsidRPr="00AA598F">
        <w:rPr>
          <w:rFonts w:ascii="Calibri" w:hAnsi="Calibri"/>
          <w:b/>
        </w:rPr>
        <w:t xml:space="preserve">cu completările și modificările ulterioare pentru aprobarea regulilor privind organizarea sistemului de inspecție și certificare în agricultura ecologică </w:t>
      </w:r>
      <w:r w:rsidRPr="00AA598F">
        <w:rPr>
          <w:rFonts w:ascii="Calibri" w:hAnsi="Calibri"/>
        </w:rPr>
        <w:t xml:space="preserve">(pentru modernizări în vederea obținerii unui produs existent). </w:t>
      </w:r>
      <w:r w:rsidRPr="00AA598F">
        <w:rPr>
          <w:rFonts w:ascii="Calibri" w:hAnsi="Calibri"/>
          <w:b/>
        </w:rPr>
        <w:t xml:space="preserve">Pentru solicitanţii care aplică pentru unul din  pachetele destinate agriculturii ecologice din M11, expertul va face şi verificările în IACS. </w:t>
      </w:r>
    </w:p>
    <w:p w:rsidR="008958BA" w:rsidRPr="00AA598F" w:rsidRDefault="008958BA" w:rsidP="008958BA">
      <w:pPr>
        <w:spacing w:before="120" w:after="120" w:line="240" w:lineRule="auto"/>
        <w:rPr>
          <w:b/>
        </w:rPr>
      </w:pPr>
      <w:r w:rsidRPr="00AA598F">
        <w:t xml:space="preserve">În cazul în care solicitantul prezintă doar </w:t>
      </w:r>
      <w:r w:rsidRPr="00AA598F">
        <w:rPr>
          <w:b/>
        </w:rPr>
        <w:t>FIŞA DE ÎNREGISTRARE CA  PRODUCĂTOR,   însoțită de Contractul încheiat cu un organism de inspecție și certificare</w:t>
      </w:r>
      <w:r w:rsidRPr="00AA598F">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(dovedit prin certificatul de conformitate pentru productia primara) si sa prezinte </w:t>
      </w:r>
      <w:r w:rsidRPr="00AA598F">
        <w:rPr>
          <w:b/>
        </w:rPr>
        <w:t>Fisa de inregistrare ca  procesator  în agricultură ecologică, eliberata de DAJ, însoțită de contractul încheiat cu un organism de inspecție și certificare.</w:t>
      </w:r>
    </w:p>
    <w:p w:rsidR="008958BA" w:rsidRPr="00AA598F" w:rsidRDefault="008958BA" w:rsidP="008958BA">
      <w:pPr>
        <w:pStyle w:val="NormalWeb"/>
        <w:spacing w:before="120" w:after="120"/>
        <w:jc w:val="both"/>
        <w:rPr>
          <w:rFonts w:ascii="Calibri" w:hAnsi="Calibri"/>
          <w:b/>
          <w:color w:val="000000"/>
        </w:rPr>
      </w:pPr>
    </w:p>
    <w:p w:rsidR="008958BA" w:rsidRPr="00AA598F" w:rsidRDefault="008958BA" w:rsidP="008958BA">
      <w:pPr>
        <w:pStyle w:val="NormalWeb"/>
        <w:spacing w:before="120" w:after="120"/>
        <w:jc w:val="both"/>
        <w:rPr>
          <w:rFonts w:ascii="Calibri" w:hAnsi="Calibri"/>
          <w:b/>
          <w:color w:val="000000"/>
        </w:rPr>
      </w:pPr>
      <w:r w:rsidRPr="00AA598F">
        <w:rPr>
          <w:rFonts w:ascii="Calibri" w:hAnsi="Calibri"/>
          <w:b/>
          <w:color w:val="000000"/>
        </w:rPr>
        <w:t>În cazul art 28 (Agromediu), intensitatea suplimentara se acorda, în urma verificărilor în registrul APIA,</w:t>
      </w:r>
      <w:r w:rsidRPr="00AA598F">
        <w:rPr>
          <w:rFonts w:ascii="Calibri" w:hAnsi="Calibri"/>
          <w:color w:val="000000"/>
        </w:rPr>
        <w:t xml:space="preserve"> după cum urmează</w:t>
      </w:r>
      <w:r w:rsidRPr="00AA598F">
        <w:rPr>
          <w:rFonts w:ascii="Calibri" w:hAnsi="Calibri"/>
          <w:b/>
          <w:color w:val="000000"/>
        </w:rPr>
        <w:t>:</w:t>
      </w:r>
    </w:p>
    <w:p w:rsidR="008958BA" w:rsidRPr="00AA598F" w:rsidRDefault="008958BA" w:rsidP="00880765">
      <w:pPr>
        <w:numPr>
          <w:ilvl w:val="0"/>
          <w:numId w:val="46"/>
        </w:numPr>
        <w:spacing w:before="120" w:after="120" w:line="240" w:lineRule="auto"/>
        <w:ind w:left="540" w:hanging="567"/>
      </w:pPr>
      <w:r w:rsidRPr="00AA598F">
        <w:t> Pentru investiţiile adresate terenurilor arabile</w:t>
      </w:r>
      <w:r w:rsidRPr="00AA598F">
        <w:rPr>
          <w:b/>
        </w:rPr>
        <w:t xml:space="preserve"> </w:t>
      </w:r>
      <w:r w:rsidRPr="00AA598F">
        <w:t xml:space="preserve">cu condiția ca suprafața aflată sub angajament sa reprezinte mai mult de 50% din terenul arabil aparținand exploataţiei agricole. </w:t>
      </w:r>
    </w:p>
    <w:p w:rsidR="008958BA" w:rsidRPr="00AA598F" w:rsidRDefault="008958BA" w:rsidP="008958BA">
      <w:pPr>
        <w:spacing w:before="120" w:after="120" w:line="240" w:lineRule="auto"/>
      </w:pPr>
      <w:r w:rsidRPr="00AA598F">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culturilor;</w:t>
      </w:r>
    </w:p>
    <w:p w:rsidR="008958BA" w:rsidRPr="00AA598F" w:rsidRDefault="008958BA" w:rsidP="008958BA">
      <w:pPr>
        <w:spacing w:before="120" w:after="120" w:line="240" w:lineRule="auto"/>
      </w:pPr>
      <w:r w:rsidRPr="00AA598F">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8958BA" w:rsidRPr="00AA598F" w:rsidRDefault="008958BA" w:rsidP="008958BA">
      <w:pPr>
        <w:spacing w:before="120" w:after="120" w:line="240" w:lineRule="auto"/>
        <w:ind w:left="540"/>
      </w:pPr>
    </w:p>
    <w:p w:rsidR="008958BA" w:rsidRPr="00AA598F" w:rsidRDefault="008958BA" w:rsidP="00880765">
      <w:pPr>
        <w:numPr>
          <w:ilvl w:val="0"/>
          <w:numId w:val="46"/>
        </w:numPr>
        <w:spacing w:before="120" w:after="120" w:line="240" w:lineRule="auto"/>
        <w:ind w:left="540" w:hanging="270"/>
      </w:pPr>
      <w:r w:rsidRPr="00AA598F">
        <w:t>Pentru investiţiile adresate pajiștilor</w:t>
      </w:r>
      <w:r w:rsidRPr="00AA598F">
        <w:rPr>
          <w:b/>
        </w:rPr>
        <w:t xml:space="preserve"> </w:t>
      </w:r>
      <w:r w:rsidRPr="00AA598F">
        <w:t>cu condiția ca suprafața aflată sub angajament să reprezinte mai mult de 50% din suprafaţa de pajişti aparținând fermei</w:t>
      </w:r>
      <w:r w:rsidRPr="00AA598F">
        <w:rPr>
          <w:b/>
        </w:rPr>
        <w:t>.</w:t>
      </w:r>
      <w:r w:rsidRPr="00AA598F">
        <w:t xml:space="preserve"> </w:t>
      </w:r>
    </w:p>
    <w:p w:rsidR="008958BA" w:rsidRPr="00AA598F" w:rsidRDefault="008958BA" w:rsidP="008958BA">
      <w:pPr>
        <w:spacing w:before="120" w:after="120" w:line="240" w:lineRule="auto"/>
      </w:pPr>
      <w:r w:rsidRPr="00AA598F">
        <w:t>Intensitatea suplimentară se acordă doar pentru contravaloarea următoarelor:</w:t>
      </w:r>
    </w:p>
    <w:p w:rsidR="008958BA" w:rsidRPr="00AA598F" w:rsidRDefault="008958BA" w:rsidP="00880765">
      <w:pPr>
        <w:numPr>
          <w:ilvl w:val="0"/>
          <w:numId w:val="47"/>
        </w:numPr>
        <w:spacing w:before="120" w:after="120" w:line="240" w:lineRule="auto"/>
        <w:ind w:left="540"/>
      </w:pPr>
      <w:r w:rsidRPr="00AA598F">
        <w:t>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8958BA" w:rsidRPr="00AA598F" w:rsidRDefault="008958BA" w:rsidP="00880765">
      <w:pPr>
        <w:numPr>
          <w:ilvl w:val="0"/>
          <w:numId w:val="47"/>
        </w:numPr>
        <w:spacing w:before="120" w:after="120" w:line="240" w:lineRule="auto"/>
        <w:ind w:left="540"/>
      </w:pPr>
      <w:r w:rsidRPr="00AA598F">
        <w:lastRenderedPageBreak/>
        <w:t>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8958BA" w:rsidRPr="00AA598F" w:rsidRDefault="008958BA" w:rsidP="00880765">
      <w:pPr>
        <w:numPr>
          <w:ilvl w:val="0"/>
          <w:numId w:val="47"/>
        </w:numPr>
        <w:spacing w:before="120" w:after="120" w:line="240" w:lineRule="auto"/>
        <w:ind w:left="540"/>
      </w:pPr>
      <w:r w:rsidRPr="00AA598F">
        <w:t>platformele pentru depozitarea şi/sau compostarea gunoiul de grajd dejectiilor de origine animala şi utilajele/echipamentele de transport şi de împrăştiere a gunoiului de grajd/ dejectiilor de origine animala – în cazul pachetelor 1, 3.1, 3.2 şi 6;</w:t>
      </w:r>
    </w:p>
    <w:p w:rsidR="008958BA" w:rsidRPr="00AA598F" w:rsidRDefault="008958BA" w:rsidP="008958BA">
      <w:pPr>
        <w:spacing w:before="120" w:after="120" w:line="240" w:lineRule="auto"/>
      </w:pPr>
    </w:p>
    <w:p w:rsidR="008958BA" w:rsidRPr="00AA598F" w:rsidRDefault="008958BA" w:rsidP="00880765">
      <w:pPr>
        <w:numPr>
          <w:ilvl w:val="0"/>
          <w:numId w:val="46"/>
        </w:numPr>
        <w:spacing w:before="120" w:after="120" w:line="240" w:lineRule="auto"/>
        <w:ind w:left="540" w:hanging="567"/>
      </w:pPr>
      <w:r w:rsidRPr="00AA598F">
        <w:t>Pentru investitiile ce deservesc animalele care fac obiectul angajamentelor pachetului nr. 8 (rase locale în pericol de abandon) – contravaloarea investiţiei în cauză se obţine înmulțind procentul pe care îl detine nucleul de rase locale în pericol de abandon în total efective de animale, cu total valoare eligibilă a proiectului. Intensitatea mărită se acordă doar pentru această contravaloare.</w:t>
      </w:r>
    </w:p>
    <w:p w:rsidR="008958BA" w:rsidRPr="00AA598F" w:rsidRDefault="008958BA" w:rsidP="008958BA">
      <w:pPr>
        <w:spacing w:before="120" w:after="120" w:line="240" w:lineRule="auto"/>
        <w:rPr>
          <w:i/>
        </w:rPr>
      </w:pPr>
      <w:r w:rsidRPr="00AA598F">
        <w:rPr>
          <w:i/>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8958BA" w:rsidRPr="00AA598F" w:rsidRDefault="008958BA" w:rsidP="008958BA">
      <w:pPr>
        <w:pStyle w:val="NormalWeb"/>
        <w:spacing w:before="120" w:after="120"/>
        <w:jc w:val="both"/>
        <w:rPr>
          <w:rFonts w:ascii="Calibri" w:hAnsi="Calibri"/>
          <w:color w:val="000000"/>
        </w:rPr>
      </w:pPr>
    </w:p>
    <w:p w:rsidR="008958BA" w:rsidRPr="00AA598F" w:rsidRDefault="008958BA" w:rsidP="008958BA">
      <w:pPr>
        <w:pStyle w:val="NormalWeb"/>
        <w:spacing w:before="120" w:after="120"/>
        <w:jc w:val="both"/>
        <w:rPr>
          <w:rFonts w:ascii="Calibri" w:hAnsi="Calibri"/>
          <w:b/>
          <w:i/>
          <w:color w:val="000000"/>
        </w:rPr>
      </w:pPr>
      <w:r w:rsidRPr="00AA598F">
        <w:rPr>
          <w:rFonts w:ascii="Calibri" w:hAnsi="Calibri"/>
          <w:b/>
          <w:i/>
          <w:color w:val="000000"/>
        </w:rPr>
        <w:t>În situația de mai sus, fie că sunt îndeplinite cumulativ cele două condiții (investiții legate de operațiuni de agromediu și agricultură ecologică) sau este îndeplinită doar una dintre condiții, majorarea intensității se va face doar cu 20 puncte procentuale suplimentare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rPr>
      </w:pPr>
      <w:r w:rsidRPr="00AA598F">
        <w:rPr>
          <w:b/>
        </w:rPr>
        <w:t>5.2 Proiectul se încadreaza în plafonul maxim al sprijinului public nerambursabil?</w:t>
      </w:r>
    </w:p>
    <w:p w:rsidR="008958BA" w:rsidRPr="00AA598F" w:rsidRDefault="008958BA" w:rsidP="008958BA">
      <w:pPr>
        <w:spacing w:before="120" w:after="120" w:line="240" w:lineRule="auto"/>
      </w:pPr>
      <w:r w:rsidRPr="00AA598F">
        <w:t>Expertul verifica in Planul financiar, randul „Ajutor public nerambursabil”, coloana 1, daca cheltuielile eligibile corespund cu plafonul maxim precizat la punctul 5.1 şi sunt in conformitate cu conditiile precizate.</w:t>
      </w:r>
    </w:p>
    <w:p w:rsidR="008958BA" w:rsidRPr="00AA598F" w:rsidRDefault="008958BA" w:rsidP="008958BA">
      <w:pPr>
        <w:spacing w:before="120" w:after="120" w:line="240" w:lineRule="auto"/>
        <w:rPr>
          <w:lang w:val="it-IT"/>
        </w:rPr>
      </w:pPr>
      <w:r w:rsidRPr="00AA598F">
        <w:t xml:space="preserve">Daca </w:t>
      </w:r>
      <w:r w:rsidRPr="00AA598F">
        <w:rPr>
          <w:lang w:val="it-IT"/>
        </w:rPr>
        <w:t xml:space="preserve">valoarea eligibila a proiectului se incadreaza in </w:t>
      </w:r>
      <w:r w:rsidRPr="00AA598F">
        <w:t xml:space="preserve">plafonul </w:t>
      </w:r>
      <w:r w:rsidRPr="00AA598F">
        <w:rPr>
          <w:lang w:val="it-IT"/>
        </w:rPr>
        <w:t>maxim al sprijinului public nerambursabil, expertul bifează in caseta corespunzatoare DA.</w:t>
      </w:r>
    </w:p>
    <w:p w:rsidR="008958BA" w:rsidRPr="00AA598F" w:rsidRDefault="008958BA" w:rsidP="008958BA">
      <w:pPr>
        <w:tabs>
          <w:tab w:val="left" w:pos="0"/>
        </w:tabs>
        <w:spacing w:before="120" w:after="120" w:line="240" w:lineRule="auto"/>
      </w:pPr>
      <w:r w:rsidRPr="00AA598F">
        <w:t>Daca valoarea eligibila a proiectului depaseste plafonul maxim al sprijinului public nerambursabil, expertul bifează in caseta corespunzatoare NU şi îşi motivează poziţia în linia prevăzută în acest scop la rubrica Observaţii.</w:t>
      </w:r>
    </w:p>
    <w:p w:rsidR="008958BA" w:rsidRPr="00AA598F" w:rsidRDefault="008958BA" w:rsidP="008958BA">
      <w:pPr>
        <w:tabs>
          <w:tab w:val="left" w:pos="0"/>
        </w:tabs>
        <w:spacing w:before="120" w:after="120" w:line="240" w:lineRule="auto"/>
      </w:pPr>
    </w:p>
    <w:p w:rsidR="008958BA" w:rsidRPr="00AA598F" w:rsidRDefault="008958BA" w:rsidP="008958BA">
      <w:pPr>
        <w:tabs>
          <w:tab w:val="left" w:pos="0"/>
        </w:tabs>
        <w:spacing w:before="120" w:after="120" w:line="240" w:lineRule="auto"/>
        <w:rPr>
          <w:b/>
        </w:rPr>
      </w:pPr>
      <w:r w:rsidRPr="00AA598F">
        <w:rPr>
          <w:b/>
        </w:rPr>
        <w:t>5.3 Avansul solicitat se încadreaza într-un cuantum de până la 50% din ajutorul public nerambursabil?</w:t>
      </w:r>
    </w:p>
    <w:p w:rsidR="008958BA" w:rsidRPr="00AA598F" w:rsidRDefault="008958BA" w:rsidP="008958BA">
      <w:pPr>
        <w:tabs>
          <w:tab w:val="left" w:pos="0"/>
        </w:tabs>
        <w:spacing w:before="120" w:after="120" w:line="240" w:lineRule="auto"/>
      </w:pPr>
      <w:r w:rsidRPr="00AA598F">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w:t>
      </w:r>
    </w:p>
    <w:p w:rsidR="008958BA" w:rsidRPr="00AA598F" w:rsidRDefault="008958BA" w:rsidP="008958BA">
      <w:pPr>
        <w:tabs>
          <w:tab w:val="left" w:pos="0"/>
        </w:tabs>
        <w:spacing w:before="120" w:after="120" w:line="240" w:lineRule="auto"/>
      </w:pPr>
      <w:r w:rsidRPr="00AA598F">
        <w:t>In cazul in care potentialul beneficiar nu a solicitat avans, expertul bifează caseta NU ESTE CAZUL.</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rPr>
      </w:pPr>
      <w:r w:rsidRPr="00AA598F">
        <w:rPr>
          <w:b/>
        </w:rPr>
        <w:t>F. Verificarea condițiilor artificiale</w:t>
      </w:r>
    </w:p>
    <w:p w:rsidR="008958BA" w:rsidRDefault="008958BA" w:rsidP="008958BA">
      <w:pPr>
        <w:spacing w:before="120" w:after="120" w:line="240" w:lineRule="auto"/>
        <w:rPr>
          <w:b/>
        </w:rPr>
      </w:pPr>
      <w:r w:rsidRPr="00AA598F">
        <w:rPr>
          <w:b/>
        </w:rPr>
        <w:t xml:space="preserve">6.1. Verificarea condiţiilor artificiale aferente proiectelor </w:t>
      </w:r>
    </w:p>
    <w:p w:rsidR="008958BA" w:rsidRPr="00AA598F" w:rsidRDefault="008958BA" w:rsidP="008958BA">
      <w:pPr>
        <w:spacing w:before="120" w:after="120" w:line="240" w:lineRule="auto"/>
        <w:rPr>
          <w:b/>
        </w:rPr>
      </w:pPr>
      <w:r w:rsidRPr="00AA598F">
        <w:rPr>
          <w:b/>
        </w:rPr>
        <w:t>I. Secțiunea A – Indicatori de avertizare</w:t>
      </w:r>
    </w:p>
    <w:p w:rsidR="008958BA" w:rsidRPr="00AA598F" w:rsidRDefault="008958BA" w:rsidP="008958BA">
      <w:pPr>
        <w:spacing w:before="120" w:after="120" w:line="240" w:lineRule="auto"/>
        <w:rPr>
          <w:b/>
        </w:rPr>
      </w:pPr>
      <w:r w:rsidRPr="00AA598F">
        <w:t xml:space="preserve">Expertul care realizează evaluarea Cererii de Finanțare va completa inițial </w:t>
      </w:r>
      <w:r w:rsidRPr="00AA598F">
        <w:rPr>
          <w:b/>
        </w:rPr>
        <w:t xml:space="preserve">„secțiunea A Indicatori de avertizare”.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pPr>
      <w:r w:rsidRPr="00AA598F">
        <w:rPr>
          <w:b/>
        </w:rPr>
        <w:t>Pct. - 1 Reprezentanții legali/ asociații/ actionarii administratorii/ solicitantului sunt asociați/ administratori/ acționari ai altor societăți care au același tip de activitate* cu cel al proiectului analizat?</w:t>
      </w:r>
    </w:p>
    <w:p w:rsidR="008958BA" w:rsidRPr="00AA598F" w:rsidRDefault="008958BA" w:rsidP="008958BA">
      <w:pPr>
        <w:spacing w:before="120" w:after="120" w:line="240" w:lineRule="auto"/>
      </w:pPr>
      <w:r w:rsidRPr="00AA598F">
        <w:t>Se realizează verificarea în RECOM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8958BA" w:rsidRPr="00AA598F" w:rsidRDefault="008958BA" w:rsidP="00880765">
      <w:pPr>
        <w:pStyle w:val="Listparagraf"/>
        <w:numPr>
          <w:ilvl w:val="0"/>
          <w:numId w:val="48"/>
        </w:numPr>
        <w:spacing w:before="120" w:after="120" w:line="240" w:lineRule="auto"/>
        <w:ind w:left="360"/>
        <w:jc w:val="both"/>
        <w:rPr>
          <w:sz w:val="24"/>
        </w:rPr>
      </w:pPr>
      <w:r w:rsidRPr="00AA598F">
        <w:rPr>
          <w:sz w:val="24"/>
        </w:rPr>
        <w:t xml:space="preserve">Se identifică în extrasul ONRC descărcat din RECOM </w:t>
      </w:r>
      <w:r w:rsidRPr="00AA598F">
        <w:rPr>
          <w:b/>
          <w:sz w:val="24"/>
        </w:rPr>
        <w:t>asociații/actionarii și administratorii societății</w:t>
      </w:r>
      <w:r w:rsidRPr="00AA598F">
        <w:rPr>
          <w:sz w:val="24"/>
        </w:rPr>
        <w:t xml:space="preserve"> (ai solicitantului), iar din Cererea de Finantare se identifică </w:t>
      </w:r>
      <w:r w:rsidRPr="00AA598F">
        <w:rPr>
          <w:b/>
          <w:sz w:val="24"/>
        </w:rPr>
        <w:t>responsabilul legal al proiectului</w:t>
      </w:r>
      <w:r w:rsidRPr="00AA598F">
        <w:rPr>
          <w:sz w:val="24"/>
        </w:rPr>
        <w:t>. Extrasul din RECOM se printează și se atașează Dosarului administrativ.</w:t>
      </w:r>
    </w:p>
    <w:p w:rsidR="008958BA" w:rsidRPr="00AA598F" w:rsidRDefault="008958BA" w:rsidP="00880765">
      <w:pPr>
        <w:pStyle w:val="Listparagraf"/>
        <w:numPr>
          <w:ilvl w:val="0"/>
          <w:numId w:val="48"/>
        </w:numPr>
        <w:spacing w:before="120" w:after="120" w:line="240" w:lineRule="auto"/>
        <w:ind w:left="360"/>
        <w:jc w:val="both"/>
        <w:rPr>
          <w:sz w:val="24"/>
        </w:rPr>
      </w:pPr>
      <w:r w:rsidRPr="00AA598F">
        <w:rPr>
          <w:sz w:val="24"/>
        </w:rPr>
        <w:t xml:space="preserve">Se verifică în RECOM dacă reprezentanții legali /asociați /administratori /acționarii astfel identificați sunt asociați /administratori /acționari în alte societatăți. Dacă se identifică astfel de societăți se descarcă din RECOM extrasul ONRC aferent fiecăreia, acestea se printează si se atașează dosarului administrativ. </w:t>
      </w:r>
    </w:p>
    <w:p w:rsidR="008958BA" w:rsidRPr="00AA598F" w:rsidRDefault="008958BA" w:rsidP="00880765">
      <w:pPr>
        <w:pStyle w:val="Listparagraf"/>
        <w:numPr>
          <w:ilvl w:val="0"/>
          <w:numId w:val="48"/>
        </w:numPr>
        <w:spacing w:before="120" w:after="120" w:line="240" w:lineRule="auto"/>
        <w:ind w:left="360"/>
        <w:jc w:val="both"/>
        <w:rPr>
          <w:sz w:val="24"/>
        </w:rPr>
      </w:pPr>
      <w:r w:rsidRPr="00AA598F">
        <w:rPr>
          <w:sz w:val="24"/>
        </w:rPr>
        <w:t xml:space="preserve">Dacă una sau mai multe din aceste societăți  desfașoară același tip de activitate cu solicitantul acest fapt se menționează în rubrica „observații” si se pune bifă în coloana </w:t>
      </w:r>
      <w:r w:rsidRPr="00AA598F">
        <w:rPr>
          <w:b/>
          <w:sz w:val="24"/>
        </w:rPr>
        <w:t>„DA”.</w:t>
      </w:r>
      <w:r w:rsidRPr="00AA598F">
        <w:rPr>
          <w:sz w:val="24"/>
        </w:rPr>
        <w:t xml:space="preserve"> Dacă nu se identifică o astfel de situație se pune bifă în coloana </w:t>
      </w:r>
      <w:r w:rsidRPr="00AA598F">
        <w:rPr>
          <w:b/>
          <w:sz w:val="24"/>
        </w:rPr>
        <w:t xml:space="preserve">„NU”. </w:t>
      </w:r>
    </w:p>
    <w:p w:rsidR="008958BA" w:rsidRPr="00AA598F" w:rsidRDefault="008958BA" w:rsidP="008958BA">
      <w:pPr>
        <w:pStyle w:val="Listparagraf"/>
        <w:spacing w:before="120" w:after="120"/>
        <w:ind w:left="0"/>
        <w:jc w:val="both"/>
        <w:rPr>
          <w:sz w:val="24"/>
        </w:rPr>
      </w:pPr>
      <w:r w:rsidRPr="00AA598F">
        <w:rPr>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8958BA" w:rsidRPr="00AA598F" w:rsidRDefault="008958BA" w:rsidP="008958BA">
      <w:pPr>
        <w:pStyle w:val="Listparagraf"/>
        <w:spacing w:before="120" w:after="120"/>
        <w:ind w:left="0"/>
        <w:jc w:val="both"/>
        <w:rPr>
          <w:sz w:val="24"/>
        </w:rPr>
      </w:pPr>
    </w:p>
    <w:p w:rsidR="008958BA" w:rsidRPr="00AA598F" w:rsidRDefault="008958BA" w:rsidP="008958BA">
      <w:pPr>
        <w:spacing w:before="120" w:after="120" w:line="240" w:lineRule="auto"/>
        <w:rPr>
          <w:b/>
        </w:rPr>
      </w:pPr>
      <w:r w:rsidRPr="00AA598F">
        <w:t xml:space="preserve"> </w:t>
      </w:r>
      <w:r w:rsidRPr="00AA598F">
        <w:rPr>
          <w:b/>
        </w:rPr>
        <w:t>Pct. 2 -  Există utilități, spații de producție/ procesare/ depozitare, aferente proiectului analizat,  folosite în comun cu alte entităţi juridice ?</w:t>
      </w:r>
    </w:p>
    <w:p w:rsidR="008958BA" w:rsidRPr="00AA598F" w:rsidRDefault="008958BA" w:rsidP="008958BA">
      <w:pPr>
        <w:spacing w:before="120" w:after="120" w:line="240" w:lineRule="auto"/>
      </w:pPr>
      <w:r w:rsidRPr="00AA598F">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8958BA" w:rsidRPr="00AA598F" w:rsidRDefault="008958BA" w:rsidP="008958BA">
      <w:pPr>
        <w:spacing w:before="120" w:after="120" w:line="240" w:lineRule="auto"/>
      </w:pPr>
      <w:r w:rsidRPr="00AA598F">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AA598F">
        <w:rPr>
          <w:b/>
        </w:rPr>
        <w:t xml:space="preserve">„DA”. </w:t>
      </w:r>
      <w:r w:rsidRPr="00AA598F">
        <w:t xml:space="preserve">Dacă nu se identifică o astfel de situație se pune bifă în coloana </w:t>
      </w:r>
      <w:r w:rsidRPr="00AA598F">
        <w:rPr>
          <w:b/>
        </w:rPr>
        <w:t xml:space="preserve">„NU”.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rPr>
      </w:pPr>
      <w:r w:rsidRPr="00AA598F">
        <w:rPr>
          <w:b/>
        </w:rPr>
        <w:t>Pct. 3 -</w:t>
      </w:r>
      <w:r w:rsidRPr="00AA598F">
        <w:t xml:space="preserve"> </w:t>
      </w:r>
      <w:r w:rsidRPr="00AA598F">
        <w:rPr>
          <w:b/>
        </w:rPr>
        <w:t>Există legături între vânzătorul/ arendatorul/ locatorul clădirii/ terenului destinat realizării proiectului sau al terenurilor/ efectivelor de animale/ infrastructurii de producție luate în considerare pentru calcularea SO-ului și solicitant ?</w:t>
      </w:r>
    </w:p>
    <w:p w:rsidR="008958BA" w:rsidRPr="00AA598F" w:rsidRDefault="008958BA" w:rsidP="008958BA">
      <w:pPr>
        <w:spacing w:before="120" w:after="120" w:line="240" w:lineRule="auto"/>
      </w:pPr>
      <w:r w:rsidRPr="00AA598F">
        <w:t xml:space="preserve">Se verifică în actele de proprietate/folosință ale terenului/clădirii destinat/destinată implementării proiectului. Se urmărește identificarea situației în care terenul/clădirea a/au fost </w:t>
      </w:r>
      <w:r w:rsidRPr="00AA598F">
        <w:lastRenderedPageBreak/>
        <w:t xml:space="preserve">achiziționat/ achiziționată/ achiziționate de la o entitate juridică  care are </w:t>
      </w:r>
      <w:r w:rsidRPr="00AA598F">
        <w:rPr>
          <w:b/>
        </w:rPr>
        <w:t>același tip de activitate</w:t>
      </w:r>
      <w:r w:rsidRPr="00AA598F">
        <w:t xml:space="preserve">* cu solicitantul sau de la o persoana fizică asociat/administrator într-o societate care are </w:t>
      </w:r>
      <w:r w:rsidRPr="00AA598F">
        <w:rPr>
          <w:b/>
        </w:rPr>
        <w:t>același tip de activitate</w:t>
      </w:r>
      <w:r w:rsidRPr="00AA598F">
        <w:t>* cu solicitantul.</w:t>
      </w:r>
    </w:p>
    <w:p w:rsidR="008958BA" w:rsidRPr="00AA598F" w:rsidRDefault="008958BA" w:rsidP="008958BA">
      <w:pPr>
        <w:spacing w:before="120" w:after="120" w:line="240" w:lineRule="auto"/>
        <w:rPr>
          <w:b/>
        </w:rPr>
      </w:pPr>
      <w:r w:rsidRPr="00AA598F">
        <w:t xml:space="preserve">Dacă se identifică astfel de indicii acestea sunt prezentate detaliat în rubrica „observații” și se pune bifă în coloana </w:t>
      </w:r>
      <w:r w:rsidRPr="00AA598F">
        <w:rPr>
          <w:b/>
        </w:rPr>
        <w:t xml:space="preserve">„DA”. </w:t>
      </w:r>
      <w:r w:rsidRPr="00AA598F">
        <w:t xml:space="preserve">Dacă nu se identifică o astfel de situație se pune bifă în coloana </w:t>
      </w:r>
      <w:r w:rsidRPr="00AA598F">
        <w:rPr>
          <w:b/>
        </w:rPr>
        <w:t>„NU”.</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i/>
        </w:rPr>
      </w:pPr>
      <w:r w:rsidRPr="00AA598F">
        <w:rPr>
          <w:b/>
        </w:rPr>
        <w:t>Pct.4 - Activitatea propusă prin proiect este dependentă de activitatea unui terț (persoana juridică) și/ sau crează avantaje unui terț (persoană juridică)?</w:t>
      </w:r>
      <w:r w:rsidRPr="00AA598F">
        <w:rPr>
          <w:i/>
        </w:rPr>
        <w:t xml:space="preserve">   </w:t>
      </w:r>
    </w:p>
    <w:p w:rsidR="008958BA" w:rsidRPr="00AA598F" w:rsidRDefault="008958BA" w:rsidP="008958BA">
      <w:pPr>
        <w:spacing w:before="120" w:after="120" w:line="240" w:lineRule="auto"/>
      </w:pPr>
      <w:r w:rsidRPr="00AA598F">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8958BA" w:rsidRPr="00AA598F" w:rsidRDefault="008958BA" w:rsidP="008958BA">
      <w:pPr>
        <w:spacing w:before="120" w:after="120" w:line="240" w:lineRule="auto"/>
        <w:rPr>
          <w:b/>
        </w:rPr>
      </w:pPr>
      <w:r w:rsidRPr="00AA598F">
        <w:t xml:space="preserve">Dacă pe parcursul verificărilor documentară și/sau pe teren rezultă indicii din care rezultă ca se regăsește unul din aceste două cazuri,  acestea sunt prezentate detaliat în rubrica „observații” și se pune bifă în coloana </w:t>
      </w:r>
      <w:r w:rsidRPr="00AA598F">
        <w:rPr>
          <w:b/>
        </w:rPr>
        <w:t xml:space="preserve">„DA”. </w:t>
      </w:r>
      <w:r w:rsidRPr="00AA598F">
        <w:t xml:space="preserve">Dacă nu se identifică o astfel de situație se pune bifă în coloana </w:t>
      </w:r>
      <w:r w:rsidRPr="00AA598F">
        <w:rPr>
          <w:b/>
        </w:rPr>
        <w:t>„NU”.</w:t>
      </w:r>
    </w:p>
    <w:p w:rsidR="008958BA" w:rsidRPr="00AA598F" w:rsidRDefault="008958BA" w:rsidP="008958BA">
      <w:pPr>
        <w:spacing w:before="120" w:after="120" w:line="240" w:lineRule="auto"/>
        <w:rPr>
          <w:b/>
          <w:i/>
        </w:rPr>
      </w:pPr>
      <w:r w:rsidRPr="00AA598F">
        <w:rPr>
          <w:b/>
          <w:i/>
        </w:rPr>
        <w:t xml:space="preserve">*„același tip de activitate” </w:t>
      </w:r>
      <w:r w:rsidRPr="00AA598F">
        <w:rPr>
          <w:i/>
        </w:rPr>
        <w:t>reprezintă acea situație în care două sau mai multe entități economice desfășoară activități autorizate identificate prin aceeași clasă CAEN (nivel 4 cifre) și realizează produse/servicii/lucrari similare</w:t>
      </w:r>
    </w:p>
    <w:p w:rsidR="008958BA" w:rsidRPr="00AA598F" w:rsidRDefault="008958BA" w:rsidP="008958BA">
      <w:pPr>
        <w:spacing w:before="120" w:after="120" w:line="240" w:lineRule="auto"/>
      </w:pPr>
      <w:r w:rsidRPr="00AA598F">
        <w:t xml:space="preserve">În situația în care solicitantul precizează în Studiul de Fezabilitate/ Memoriul Justificativ faptul că a preluat </w:t>
      </w:r>
      <w:r w:rsidRPr="00AA598F">
        <w:rPr>
          <w:b/>
        </w:rPr>
        <w:t>peste 50%</w:t>
      </w:r>
      <w:r w:rsidRPr="00AA598F">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8958BA" w:rsidRPr="00AA598F" w:rsidRDefault="008958BA" w:rsidP="008958BA">
      <w:pPr>
        <w:spacing w:before="120" w:after="120" w:line="240" w:lineRule="auto"/>
        <w:rPr>
          <w:b/>
        </w:rPr>
      </w:pPr>
      <w:r w:rsidRPr="00AA598F">
        <w:t xml:space="preserve">În cazul în care există minim o bifă pe coloana </w:t>
      </w:r>
      <w:r w:rsidRPr="00AA598F">
        <w:rPr>
          <w:b/>
        </w:rPr>
        <w:t xml:space="preserve">„DA” </w:t>
      </w:r>
      <w:r w:rsidRPr="00AA598F">
        <w:t xml:space="preserve">în </w:t>
      </w:r>
      <w:r w:rsidRPr="00AA598F">
        <w:rPr>
          <w:b/>
        </w:rPr>
        <w:t xml:space="preserve">„Secțiunea A” </w:t>
      </w:r>
      <w:r w:rsidRPr="00AA598F">
        <w:t>se va trece la completarea</w:t>
      </w:r>
      <w:r w:rsidRPr="00AA598F">
        <w:rPr>
          <w:b/>
        </w:rPr>
        <w:t xml:space="preserve">  „Secțiunii B”, </w:t>
      </w:r>
      <w:r w:rsidRPr="00AA598F">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AA598F">
        <w:rPr>
          <w:b/>
        </w:rPr>
        <w:t>.</w:t>
      </w:r>
    </w:p>
    <w:p w:rsidR="008958BA" w:rsidRPr="00AA598F" w:rsidRDefault="008958BA" w:rsidP="008958BA">
      <w:pPr>
        <w:spacing w:before="120" w:after="120" w:line="240" w:lineRule="auto"/>
        <w:rPr>
          <w:b/>
          <w:u w:val="single"/>
        </w:rPr>
      </w:pPr>
    </w:p>
    <w:p w:rsidR="008958BA" w:rsidRPr="00AA598F" w:rsidRDefault="008958BA" w:rsidP="008958BA">
      <w:pPr>
        <w:spacing w:before="120" w:after="120" w:line="240" w:lineRule="auto"/>
        <w:rPr>
          <w:b/>
          <w:u w:val="single"/>
        </w:rPr>
      </w:pPr>
      <w:r w:rsidRPr="00AA598F">
        <w:rPr>
          <w:b/>
          <w:u w:val="single"/>
        </w:rPr>
        <w:t xml:space="preserve">II.  Secțiunea B – Încadrarea într-o situație de creare  de Condiții artificiale. </w:t>
      </w:r>
    </w:p>
    <w:p w:rsidR="008958BA" w:rsidRPr="00AA598F" w:rsidRDefault="008958BA" w:rsidP="008958BA">
      <w:pPr>
        <w:spacing w:before="120" w:after="120" w:line="240" w:lineRule="auto"/>
        <w:rPr>
          <w:b/>
        </w:rPr>
      </w:pPr>
      <w:r w:rsidRPr="00AA598F">
        <w:rPr>
          <w:b/>
        </w:rPr>
        <w:t>Premisa 1 - Crearea unei entități juridice noi (solicitant de fonduri) de catre asociati/actionari majoritari, administrator/i, ai altor entități economice cu acelasi tip de activitate ca cel propus a fi  finanțabil prin proiect.</w:t>
      </w:r>
    </w:p>
    <w:p w:rsidR="008958BA" w:rsidRPr="00AA598F" w:rsidRDefault="008958BA" w:rsidP="008958BA">
      <w:pPr>
        <w:spacing w:before="120" w:after="120" w:line="240" w:lineRule="auto"/>
        <w:rPr>
          <w:i/>
        </w:rPr>
      </w:pPr>
      <w:r w:rsidRPr="00AA598F">
        <w:t xml:space="preserve">Se urmărește identificarea unor elemente care pot conduce la concluzia că, o entitate juridică existentă </w:t>
      </w:r>
      <w:r w:rsidRPr="00AA598F">
        <w:rPr>
          <w:b/>
        </w:rPr>
        <w:t>(care intră sub incidența restricțiilor de eligibilitate)</w:t>
      </w:r>
      <w:r w:rsidRPr="00AA598F">
        <w:t xml:space="preserve"> /asociatii/acționarii /administratorii ai acesteia a/au creat o altă societate prin care acceseaza fondurile FEADR eludănd astfel  criteriile restrictive</w:t>
      </w:r>
      <w:r w:rsidRPr="00AA598F">
        <w:rPr>
          <w:i/>
        </w:rPr>
        <w:t xml:space="preserve"> </w:t>
      </w:r>
    </w:p>
    <w:p w:rsidR="008958BA" w:rsidRPr="00AA598F" w:rsidRDefault="008958BA" w:rsidP="008958BA">
      <w:pPr>
        <w:spacing w:before="120" w:after="120" w:line="240" w:lineRule="auto"/>
      </w:pPr>
      <w:r w:rsidRPr="00AA598F">
        <w:t>Restricțiile de eligibilitate sub incidența cărora poate intra o entitate juridică existentă sunt :</w:t>
      </w:r>
    </w:p>
    <w:p w:rsidR="008958BA" w:rsidRPr="00AA598F" w:rsidRDefault="008958BA" w:rsidP="008958BA">
      <w:pPr>
        <w:spacing w:before="120" w:after="120" w:line="240" w:lineRule="auto"/>
      </w:pPr>
      <w:r w:rsidRPr="00AA598F">
        <w:lastRenderedPageBreak/>
        <w:t>- Aceasta nu se încadreaza în categoria solicitanților eligibili pentru finanțare așa cum sunt ei desemnați în Ghidul Solicitantului.</w:t>
      </w:r>
    </w:p>
    <w:p w:rsidR="008958BA" w:rsidRPr="00AA598F" w:rsidRDefault="008958BA" w:rsidP="008958BA">
      <w:pPr>
        <w:spacing w:before="120" w:after="120" w:line="240" w:lineRule="auto"/>
      </w:pPr>
      <w:r w:rsidRPr="00AA598F">
        <w:t xml:space="preserve">- Aceasta este înregistrat în Registrul debitorilor AFIR (pâna la contractare acesta trebuie să achite debitul catre AFIR). </w:t>
      </w:r>
    </w:p>
    <w:p w:rsidR="008958BA" w:rsidRPr="00AA598F" w:rsidRDefault="008958BA" w:rsidP="008958BA">
      <w:pPr>
        <w:spacing w:before="120" w:after="120" w:line="240" w:lineRule="auto"/>
      </w:pPr>
      <w:r w:rsidRPr="00AA598F">
        <w:tab/>
      </w:r>
    </w:p>
    <w:p w:rsidR="008958BA" w:rsidRPr="00AA598F" w:rsidRDefault="008958BA" w:rsidP="008958BA">
      <w:pPr>
        <w:spacing w:before="120" w:after="120" w:line="240" w:lineRule="auto"/>
        <w:rPr>
          <w:b/>
        </w:rPr>
      </w:pPr>
      <w:r w:rsidRPr="00AA598F">
        <w:rPr>
          <w:b/>
        </w:rPr>
        <w:t>III.  Concluzii finale</w:t>
      </w:r>
    </w:p>
    <w:p w:rsidR="008958BA" w:rsidRPr="00AA598F" w:rsidRDefault="008958BA" w:rsidP="008958BA">
      <w:pPr>
        <w:pStyle w:val="Listparagraf"/>
        <w:spacing w:before="120" w:after="120"/>
        <w:ind w:left="0"/>
        <w:jc w:val="both"/>
        <w:rPr>
          <w:sz w:val="24"/>
        </w:rPr>
      </w:pPr>
      <w:r w:rsidRPr="00AA598F">
        <w:rPr>
          <w:sz w:val="24"/>
        </w:rPr>
        <w:t>Solicitantul a creat condiţii artificiale necesare pentru a beneficia de plăţi (sprijin) şi a obţine astfel un avantaj care contravine obiectivelor măsurii?</w:t>
      </w:r>
    </w:p>
    <w:p w:rsidR="008958BA" w:rsidRPr="00AA598F" w:rsidRDefault="008958BA" w:rsidP="008958BA">
      <w:pPr>
        <w:spacing w:before="120" w:after="120" w:line="240" w:lineRule="auto"/>
        <w:rPr>
          <w:b/>
        </w:rPr>
      </w:pPr>
      <w:r w:rsidRPr="00AA598F">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8958BA" w:rsidRPr="00AA598F" w:rsidRDefault="008958BA" w:rsidP="008958BA">
      <w:pPr>
        <w:spacing w:before="120" w:after="120" w:line="240" w:lineRule="auto"/>
        <w:rPr>
          <w:b/>
        </w:rPr>
      </w:pPr>
    </w:p>
    <w:p w:rsidR="008958BA" w:rsidRPr="00AA598F" w:rsidRDefault="008958BA" w:rsidP="008958BA">
      <w:pPr>
        <w:pStyle w:val="NormalWeb"/>
        <w:spacing w:before="120" w:after="120"/>
        <w:jc w:val="both"/>
        <w:rPr>
          <w:rFonts w:ascii="Calibri" w:hAnsi="Calibri"/>
          <w:b/>
          <w:u w:val="single"/>
          <w:lang w:val="ro-RO"/>
        </w:rPr>
      </w:pPr>
      <w:r w:rsidRPr="00AA598F">
        <w:rPr>
          <w:rFonts w:ascii="Calibri" w:eastAsia="Calibri" w:hAnsi="Calibri"/>
          <w:u w:val="single"/>
          <w:lang w:val="ro-RO"/>
        </w:rPr>
        <w:t>DECIZIA REFERITOARE LA ELIGIBILITATEA PROIECTULUI</w:t>
      </w:r>
    </w:p>
    <w:p w:rsidR="008958BA" w:rsidRPr="00AA598F" w:rsidRDefault="008958BA" w:rsidP="008958BA">
      <w:pPr>
        <w:spacing w:before="120" w:after="120" w:line="240" w:lineRule="auto"/>
      </w:pPr>
      <w:r w:rsidRPr="00AA598F">
        <w:t>Dacă toate criteriile de eligibilitate aplicate proiectului au fost îndeplinite şi nu au fost create condiţii artificiale, proiectul este eligibil.</w:t>
      </w:r>
    </w:p>
    <w:p w:rsidR="008958BA" w:rsidRPr="00AA598F" w:rsidRDefault="008958BA" w:rsidP="008958BA">
      <w:pPr>
        <w:overflowPunct w:val="0"/>
        <w:autoSpaceDE w:val="0"/>
        <w:autoSpaceDN w:val="0"/>
        <w:adjustRightInd w:val="0"/>
        <w:spacing w:before="120" w:after="120" w:line="240" w:lineRule="auto"/>
        <w:textAlignment w:val="baseline"/>
        <w:rPr>
          <w:b/>
          <w:szCs w:val="24"/>
        </w:rPr>
      </w:pPr>
      <w:r w:rsidRPr="00AA598F">
        <w:rPr>
          <w:b/>
        </w:rPr>
        <w:t xml:space="preserve">Se detaliaza pentru fiecare criteriu de eligibilitate care nu a fost îndeplinit, motivul neeligibilităţii, dacă este cazul, </w:t>
      </w:r>
      <w:r w:rsidRPr="00AA598F">
        <w:rPr>
          <w:b/>
          <w:szCs w:val="24"/>
        </w:rPr>
        <w:t xml:space="preserve">motivul reducerii valorii eligibile, a valorii publice sau a </w:t>
      </w:r>
      <w:r w:rsidRPr="00AA598F">
        <w:rPr>
          <w:b/>
          <w:iCs/>
          <w:szCs w:val="24"/>
        </w:rPr>
        <w:t>intensitătii</w:t>
      </w:r>
      <w:r w:rsidRPr="00AA598F">
        <w:rPr>
          <w:b/>
          <w:szCs w:val="24"/>
        </w:rPr>
        <w:t xml:space="preserve"> sprijinului, dacă este cazul</w:t>
      </w:r>
      <w:r w:rsidRPr="00AA598F">
        <w:rPr>
          <w:b/>
          <w:iCs/>
          <w:szCs w:val="24"/>
        </w:rPr>
        <w:t>)</w:t>
      </w:r>
    </w:p>
    <w:p w:rsidR="008958BA" w:rsidRPr="00AA598F" w:rsidRDefault="008958BA" w:rsidP="008958BA">
      <w:pPr>
        <w:overflowPunct w:val="0"/>
        <w:autoSpaceDE w:val="0"/>
        <w:autoSpaceDN w:val="0"/>
        <w:adjustRightInd w:val="0"/>
        <w:spacing w:before="120" w:after="120" w:line="240" w:lineRule="auto"/>
        <w:textAlignment w:val="baseline"/>
        <w:rPr>
          <w:b/>
          <w:iCs/>
          <w:szCs w:val="24"/>
        </w:rPr>
      </w:pPr>
    </w:p>
    <w:p w:rsidR="008958BA" w:rsidRPr="00AA598F" w:rsidRDefault="008958BA" w:rsidP="008958BA">
      <w:pPr>
        <w:spacing w:before="120" w:after="120" w:line="240" w:lineRule="auto"/>
      </w:pPr>
      <w:r w:rsidRPr="00AA598F">
        <w:t xml:space="preserve">În urma verificării </w:t>
      </w:r>
      <w:r w:rsidRPr="00AA598F">
        <w:rPr>
          <w:szCs w:val="24"/>
        </w:rPr>
        <w:t>documentelor</w:t>
      </w:r>
      <w:r w:rsidRPr="00AA598F">
        <w:t xml:space="preserve"> de mai sus proiectul proiectul poate fi încadrat cu statut:</w:t>
      </w:r>
    </w:p>
    <w:p w:rsidR="008958BA" w:rsidRPr="00AA598F" w:rsidRDefault="008958BA" w:rsidP="00880765">
      <w:pPr>
        <w:numPr>
          <w:ilvl w:val="0"/>
          <w:numId w:val="49"/>
        </w:numPr>
        <w:spacing w:before="120" w:after="120" w:line="240" w:lineRule="auto"/>
        <w:ind w:left="810" w:hanging="357"/>
      </w:pPr>
      <w:r w:rsidRPr="00AA598F">
        <w:t>ELIGIBIL</w:t>
      </w:r>
    </w:p>
    <w:p w:rsidR="008958BA" w:rsidRPr="00AA598F" w:rsidRDefault="008958BA" w:rsidP="00880765">
      <w:pPr>
        <w:numPr>
          <w:ilvl w:val="0"/>
          <w:numId w:val="49"/>
        </w:numPr>
        <w:spacing w:before="120" w:after="120" w:line="240" w:lineRule="auto"/>
        <w:ind w:left="810" w:hanging="357"/>
      </w:pPr>
      <w:r w:rsidRPr="00AA598F">
        <w:t>NEELIGIBIL</w:t>
      </w:r>
    </w:p>
    <w:sectPr w:rsidR="008958BA" w:rsidRPr="00AA598F" w:rsidSect="00FE0B4F">
      <w:pgSz w:w="11906" w:h="16838"/>
      <w:pgMar w:top="1141" w:right="1407" w:bottom="1165" w:left="113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DF1" w:rsidRDefault="00593DF1">
      <w:pPr>
        <w:spacing w:after="0" w:line="240" w:lineRule="auto"/>
      </w:pPr>
      <w:r>
        <w:separator/>
      </w:r>
    </w:p>
  </w:endnote>
  <w:endnote w:type="continuationSeparator" w:id="0">
    <w:p w:rsidR="00593DF1" w:rsidRDefault="0059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43" w:usb2="00000009" w:usb3="00000000" w:csb0="000001FF" w:csb1="00000000"/>
  </w:font>
  <w:font w:name="EUAlbertina">
    <w:altName w:val="Times New Roman"/>
    <w:charset w:val="00"/>
    <w:family w:val="auto"/>
    <w:pitch w:val="default"/>
  </w:font>
  <w:font w:name="Trebuchet MS">
    <w:altName w:val="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DF1" w:rsidRDefault="00593DF1">
      <w:pPr>
        <w:spacing w:after="0" w:line="240" w:lineRule="auto"/>
      </w:pPr>
      <w:r>
        <w:separator/>
      </w:r>
    </w:p>
  </w:footnote>
  <w:footnote w:type="continuationSeparator" w:id="0">
    <w:p w:rsidR="00593DF1" w:rsidRDefault="0059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0" w:line="259" w:lineRule="auto"/>
      <w:ind w:left="-1440" w:right="15398"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827532</wp:posOffset>
              </wp:positionH>
              <wp:positionV relativeFrom="page">
                <wp:posOffset>896112</wp:posOffset>
              </wp:positionV>
              <wp:extent cx="9581388" cy="4572"/>
              <wp:effectExtent l="0" t="0" r="0" b="0"/>
              <wp:wrapSquare wrapText="bothSides"/>
              <wp:docPr id="165871" name="Group 165871"/>
              <wp:cNvGraphicFramePr/>
              <a:graphic xmlns:a="http://schemas.openxmlformats.org/drawingml/2006/main">
                <a:graphicData uri="http://schemas.microsoft.com/office/word/2010/wordprocessingGroup">
                  <wpg:wgp>
                    <wpg:cNvGrpSpPr/>
                    <wpg:grpSpPr>
                      <a:xfrm>
                        <a:off x="0" y="0"/>
                        <a:ext cx="9581388" cy="4572"/>
                        <a:chOff x="0" y="0"/>
                        <a:chExt cx="9581388" cy="4572"/>
                      </a:xfrm>
                    </wpg:grpSpPr>
                    <wps:wsp>
                      <wps:cNvPr id="169810" name="Shape 16981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1" name="Shape 16981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2" name="Shape 16981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3" name="Shape 16981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71" style="width:754.44pt;height:0.359985pt;position:absolute;mso-position-horizontal-relative:page;mso-position-horizontal:absolute;margin-left:65.16pt;mso-position-vertical-relative:page;margin-top:70.56pt;" coordsize="95813,45">
              <v:shape id="Shape 169814" style="position:absolute;width:94259;height:91;left:0;top:0;" coordsize="9425940,9144" path="m0,0l9425940,0l9425940,9144l0,9144l0,0">
                <v:stroke weight="0pt" endcap="flat" joinstyle="miter" miterlimit="10" on="false" color="#000000" opacity="0"/>
                <v:fill on="true" color="#000000"/>
              </v:shape>
              <v:shape id="Shape 169815" style="position:absolute;width:91;height:91;left:94274;top:0;" coordsize="9144,9144" path="m0,0l9144,0l9144,9144l0,9144l0,0">
                <v:stroke weight="0pt" endcap="flat" joinstyle="miter" miterlimit="10" on="false" color="#000000" opacity="0"/>
                <v:fill on="true" color="#000000"/>
              </v:shape>
              <v:shape id="Shape 169816" style="position:absolute;width:1417;height:91;left:94335;top:0;" coordsize="141732,9144" path="m0,0l141732,0l141732,9144l0,9144l0,0">
                <v:stroke weight="0pt" endcap="flat" joinstyle="miter" miterlimit="10" on="false" color="#000000" opacity="0"/>
                <v:fill on="true" color="#000000"/>
              </v:shape>
              <v:shape id="Shape 169817"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0" w:line="259" w:lineRule="auto"/>
      <w:ind w:left="-1440" w:right="15398"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827532</wp:posOffset>
              </wp:positionH>
              <wp:positionV relativeFrom="page">
                <wp:posOffset>896112</wp:posOffset>
              </wp:positionV>
              <wp:extent cx="9581388" cy="530352"/>
              <wp:effectExtent l="0" t="0" r="0" b="0"/>
              <wp:wrapSquare wrapText="bothSides"/>
              <wp:docPr id="165840" name="Group 165840"/>
              <wp:cNvGraphicFramePr/>
              <a:graphic xmlns:a="http://schemas.openxmlformats.org/drawingml/2006/main">
                <a:graphicData uri="http://schemas.microsoft.com/office/word/2010/wordprocessingGroup">
                  <wpg:wgp>
                    <wpg:cNvGrpSpPr/>
                    <wpg:grpSpPr>
                      <a:xfrm>
                        <a:off x="0" y="0"/>
                        <a:ext cx="9581388" cy="530352"/>
                        <a:chOff x="0" y="0"/>
                        <a:chExt cx="9581388" cy="530352"/>
                      </a:xfrm>
                    </wpg:grpSpPr>
                    <wps:wsp>
                      <wps:cNvPr id="169758" name="Shape 169758"/>
                      <wps:cNvSpPr/>
                      <wps:spPr>
                        <a:xfrm>
                          <a:off x="7010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59" name="Shape 169759"/>
                      <wps:cNvSpPr/>
                      <wps:spPr>
                        <a:xfrm>
                          <a:off x="326288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0" name="Shape 169760"/>
                      <wps:cNvSpPr/>
                      <wps:spPr>
                        <a:xfrm>
                          <a:off x="4375404"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1" name="Shape 169761"/>
                      <wps:cNvSpPr/>
                      <wps:spPr>
                        <a:xfrm>
                          <a:off x="5090160"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2" name="Shape 169762"/>
                      <wps:cNvSpPr/>
                      <wps:spPr>
                        <a:xfrm>
                          <a:off x="6388608"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3" name="Shape 169763"/>
                      <wps:cNvSpPr/>
                      <wps:spPr>
                        <a:xfrm>
                          <a:off x="7150609"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4" name="Shape 169764"/>
                      <wps:cNvSpPr/>
                      <wps:spPr>
                        <a:xfrm>
                          <a:off x="8331709"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5" name="Shape 169765"/>
                      <wps:cNvSpPr/>
                      <wps:spPr>
                        <a:xfrm>
                          <a:off x="9424416"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6" name="Shape 169766"/>
                      <wps:cNvSpPr/>
                      <wps:spPr>
                        <a:xfrm>
                          <a:off x="7010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7" name="Shape 169767"/>
                      <wps:cNvSpPr/>
                      <wps:spPr>
                        <a:xfrm>
                          <a:off x="326288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8" name="Shape 169768"/>
                      <wps:cNvSpPr/>
                      <wps:spPr>
                        <a:xfrm>
                          <a:off x="3275076" y="525780"/>
                          <a:ext cx="1098804" cy="9144"/>
                        </a:xfrm>
                        <a:custGeom>
                          <a:avLst/>
                          <a:gdLst/>
                          <a:ahLst/>
                          <a:cxnLst/>
                          <a:rect l="0" t="0" r="0" b="0"/>
                          <a:pathLst>
                            <a:path w="1098804" h="9144">
                              <a:moveTo>
                                <a:pt x="0" y="0"/>
                              </a:moveTo>
                              <a:lnTo>
                                <a:pt x="1098804" y="0"/>
                              </a:lnTo>
                              <a:lnTo>
                                <a:pt x="109880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9" name="Shape 169769"/>
                      <wps:cNvSpPr/>
                      <wps:spPr>
                        <a:xfrm>
                          <a:off x="4375404"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0" name="Shape 169770"/>
                      <wps:cNvSpPr/>
                      <wps:spPr>
                        <a:xfrm>
                          <a:off x="4381500" y="52578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1" name="Shape 169771"/>
                      <wps:cNvSpPr/>
                      <wps:spPr>
                        <a:xfrm>
                          <a:off x="5090160"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2" name="Shape 169772"/>
                      <wps:cNvSpPr/>
                      <wps:spPr>
                        <a:xfrm>
                          <a:off x="5102352" y="52578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3" name="Shape 169773"/>
                      <wps:cNvSpPr/>
                      <wps:spPr>
                        <a:xfrm>
                          <a:off x="6388608"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4" name="Shape 169774"/>
                      <wps:cNvSpPr/>
                      <wps:spPr>
                        <a:xfrm>
                          <a:off x="6394704" y="525780"/>
                          <a:ext cx="754380" cy="9144"/>
                        </a:xfrm>
                        <a:custGeom>
                          <a:avLst/>
                          <a:gdLst/>
                          <a:ahLst/>
                          <a:cxnLst/>
                          <a:rect l="0" t="0" r="0" b="0"/>
                          <a:pathLst>
                            <a:path w="754380" h="9144">
                              <a:moveTo>
                                <a:pt x="0" y="0"/>
                              </a:moveTo>
                              <a:lnTo>
                                <a:pt x="754380" y="0"/>
                              </a:lnTo>
                              <a:lnTo>
                                <a:pt x="754380"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5" name="Shape 169775"/>
                      <wps:cNvSpPr/>
                      <wps:spPr>
                        <a:xfrm>
                          <a:off x="7150609"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6" name="Shape 169776"/>
                      <wps:cNvSpPr/>
                      <wps:spPr>
                        <a:xfrm>
                          <a:off x="7162800" y="52578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7" name="Shape 169777"/>
                      <wps:cNvSpPr/>
                      <wps:spPr>
                        <a:xfrm>
                          <a:off x="8331709"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8" name="Shape 169778"/>
                      <wps:cNvSpPr/>
                      <wps:spPr>
                        <a:xfrm>
                          <a:off x="8337804" y="52578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9" name="Shape 169779"/>
                      <wps:cNvSpPr/>
                      <wps:spPr>
                        <a:xfrm>
                          <a:off x="9424416"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80" name="Shape 16978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81" name="Shape 16978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82" name="Shape 16978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83" name="Shape 16978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40" style="width:754.44pt;height:41.76pt;position:absolute;mso-position-horizontal-relative:page;mso-position-horizontal:absolute;margin-left:65.16pt;mso-position-vertical-relative:page;margin-top:70.56pt;" coordsize="95813,5303">
              <v:shape id="Shape 169784" style="position:absolute;width:106;height:5181;left:701;top:60;" coordsize="10668,518160" path="m0,0l10668,0l10668,518160l0,518160l0,0">
                <v:stroke weight="0pt" endcap="flat" joinstyle="miter" miterlimit="10" on="false" color="#000000" opacity="0"/>
                <v:fill on="true" color="#008080"/>
              </v:shape>
              <v:shape id="Shape 169785" style="position:absolute;width:106;height:5181;left:32628;top:60;" coordsize="10668,518160" path="m0,0l10668,0l10668,518160l0,518160l0,0">
                <v:stroke weight="0pt" endcap="flat" joinstyle="miter" miterlimit="10" on="false" color="#000000" opacity="0"/>
                <v:fill on="true" color="#008080"/>
              </v:shape>
              <v:shape id="Shape 169786" style="position:absolute;width:91;height:5181;left:43754;top:60;" coordsize="9144,518160" path="m0,0l9144,0l9144,518160l0,518160l0,0">
                <v:stroke weight="0pt" endcap="flat" joinstyle="miter" miterlimit="10" on="false" color="#000000" opacity="0"/>
                <v:fill on="true" color="#008080"/>
              </v:shape>
              <v:shape id="Shape 169787" style="position:absolute;width:106;height:5181;left:50901;top:60;" coordsize="10668,518160" path="m0,0l10668,0l10668,518160l0,518160l0,0">
                <v:stroke weight="0pt" endcap="flat" joinstyle="miter" miterlimit="10" on="false" color="#000000" opacity="0"/>
                <v:fill on="true" color="#008080"/>
              </v:shape>
              <v:shape id="Shape 169788" style="position:absolute;width:91;height:5181;left:63886;top:60;" coordsize="9144,518160" path="m0,0l9144,0l9144,518160l0,518160l0,0">
                <v:stroke weight="0pt" endcap="flat" joinstyle="miter" miterlimit="10" on="false" color="#000000" opacity="0"/>
                <v:fill on="true" color="#008080"/>
              </v:shape>
              <v:shape id="Shape 169789" style="position:absolute;width:106;height:5181;left:71506;top:60;" coordsize="10668,518160" path="m0,0l10668,0l10668,518160l0,518160l0,0">
                <v:stroke weight="0pt" endcap="flat" joinstyle="miter" miterlimit="10" on="false" color="#000000" opacity="0"/>
                <v:fill on="true" color="#008080"/>
              </v:shape>
              <v:shape id="Shape 169790" style="position:absolute;width:91;height:5181;left:83317;top:60;" coordsize="9144,518160" path="m0,0l9144,0l9144,518160l0,518160l0,0">
                <v:stroke weight="0pt" endcap="flat" joinstyle="miter" miterlimit="10" on="false" color="#000000" opacity="0"/>
                <v:fill on="true" color="#008080"/>
              </v:shape>
              <v:shape id="Shape 169791" style="position:absolute;width:106;height:5181;left:94244;top:60;" coordsize="10668,518160" path="m0,0l10668,0l10668,518160l0,518160l0,0">
                <v:stroke weight="0pt" endcap="flat" joinstyle="miter" miterlimit="10" on="false" color="#000000" opacity="0"/>
                <v:fill on="true" color="#008080"/>
              </v:shape>
              <v:shape id="Shape 169792" style="position:absolute;width:106;height:91;left:701;top:5257;" coordsize="10668,9144" path="m0,0l10668,0l10668,9144l0,9144l0,0">
                <v:stroke weight="0pt" endcap="flat" joinstyle="miter" miterlimit="10" on="false" color="#000000" opacity="0"/>
                <v:fill on="true" color="#008080"/>
              </v:shape>
              <v:shape id="Shape 169793" style="position:absolute;width:106;height:91;left:32628;top:5257;" coordsize="10668,9144" path="m0,0l10668,0l10668,9144l0,9144l0,0">
                <v:stroke weight="0pt" endcap="flat" joinstyle="miter" miterlimit="10" on="false" color="#000000" opacity="0"/>
                <v:fill on="true" color="#008080"/>
              </v:shape>
              <v:shape id="Shape 169794" style="position:absolute;width:10988;height:91;left:32750;top:5257;" coordsize="1098804,9144" path="m0,0l1098804,0l1098804,9144l0,9144l0,0">
                <v:stroke weight="0pt" endcap="flat" joinstyle="miter" miterlimit="10" on="false" color="#000000" opacity="0"/>
                <v:fill on="true" color="#008080"/>
              </v:shape>
              <v:shape id="Shape 169795" style="position:absolute;width:91;height:91;left:43754;top:5257;" coordsize="9144,9144" path="m0,0l9144,0l9144,9144l0,9144l0,0">
                <v:stroke weight="0pt" endcap="flat" joinstyle="miter" miterlimit="10" on="false" color="#000000" opacity="0"/>
                <v:fill on="true" color="#008080"/>
              </v:shape>
              <v:shape id="Shape 169796" style="position:absolute;width:7071;height:91;left:43815;top:5257;" coordsize="707136,9144" path="m0,0l707136,0l707136,9144l0,9144l0,0">
                <v:stroke weight="0pt" endcap="flat" joinstyle="miter" miterlimit="10" on="false" color="#000000" opacity="0"/>
                <v:fill on="true" color="#008080"/>
              </v:shape>
              <v:shape id="Shape 169797" style="position:absolute;width:106;height:91;left:50901;top:5257;" coordsize="10668,9144" path="m0,0l10668,0l10668,9144l0,9144l0,0">
                <v:stroke weight="0pt" endcap="flat" joinstyle="miter" miterlimit="10" on="false" color="#000000" opacity="0"/>
                <v:fill on="true" color="#008080"/>
              </v:shape>
              <v:shape id="Shape 169798" style="position:absolute;width:12847;height:91;left:51023;top:5257;" coordsize="1284732,9144" path="m0,0l1284732,0l1284732,9144l0,9144l0,0">
                <v:stroke weight="0pt" endcap="flat" joinstyle="miter" miterlimit="10" on="false" color="#000000" opacity="0"/>
                <v:fill on="true" color="#008080"/>
              </v:shape>
              <v:shape id="Shape 169799" style="position:absolute;width:91;height:91;left:63886;top:5257;" coordsize="9144,9144" path="m0,0l9144,0l9144,9144l0,9144l0,0">
                <v:stroke weight="0pt" endcap="flat" joinstyle="miter" miterlimit="10" on="false" color="#000000" opacity="0"/>
                <v:fill on="true" color="#008080"/>
              </v:shape>
              <v:shape id="Shape 169800" style="position:absolute;width:7543;height:91;left:63947;top:5257;" coordsize="754380,9144" path="m0,0l754380,0l754380,9144l0,9144l0,0">
                <v:stroke weight="0pt" endcap="flat" joinstyle="miter" miterlimit="10" on="false" color="#000000" opacity="0"/>
                <v:fill on="true" color="#008080"/>
              </v:shape>
              <v:shape id="Shape 169801" style="position:absolute;width:106;height:91;left:71506;top:5257;" coordsize="10668,9144" path="m0,0l10668,0l10668,9144l0,9144l0,0">
                <v:stroke weight="0pt" endcap="flat" joinstyle="miter" miterlimit="10" on="false" color="#000000" opacity="0"/>
                <v:fill on="true" color="#008080"/>
              </v:shape>
              <v:shape id="Shape 169802" style="position:absolute;width:11673;height:91;left:71628;top:5257;" coordsize="1167384,9144" path="m0,0l1167384,0l1167384,9144l0,9144l0,0">
                <v:stroke weight="0pt" endcap="flat" joinstyle="miter" miterlimit="10" on="false" color="#000000" opacity="0"/>
                <v:fill on="true" color="#008080"/>
              </v:shape>
              <v:shape id="Shape 169803" style="position:absolute;width:91;height:91;left:83317;top:5257;" coordsize="9144,9144" path="m0,0l9144,0l9144,9144l0,9144l0,0">
                <v:stroke weight="0pt" endcap="flat" joinstyle="miter" miterlimit="10" on="false" color="#000000" opacity="0"/>
                <v:fill on="true" color="#008080"/>
              </v:shape>
              <v:shape id="Shape 169804" style="position:absolute;width:10850;height:91;left:83378;top:5257;" coordsize="1085088,9144" path="m0,0l1085088,0l1085088,9144l0,9144l0,0">
                <v:stroke weight="0pt" endcap="flat" joinstyle="miter" miterlimit="10" on="false" color="#000000" opacity="0"/>
                <v:fill on="true" color="#008080"/>
              </v:shape>
              <v:shape id="Shape 169805" style="position:absolute;width:106;height:91;left:94244;top:5257;" coordsize="10668,9144" path="m0,0l10668,0l10668,9144l0,9144l0,0">
                <v:stroke weight="0pt" endcap="flat" joinstyle="miter" miterlimit="10" on="false" color="#000000" opacity="0"/>
                <v:fill on="true" color="#008080"/>
              </v:shape>
              <v:shape id="Shape 169806" style="position:absolute;width:94259;height:91;left:0;top:0;" coordsize="9425940,9144" path="m0,0l9425940,0l9425940,9144l0,9144l0,0">
                <v:stroke weight="0pt" endcap="flat" joinstyle="miter" miterlimit="10" on="false" color="#000000" opacity="0"/>
                <v:fill on="true" color="#000000"/>
              </v:shape>
              <v:shape id="Shape 169807" style="position:absolute;width:91;height:91;left:94274;top:0;" coordsize="9144,9144" path="m0,0l9144,0l9144,9144l0,9144l0,0">
                <v:stroke weight="0pt" endcap="flat" joinstyle="miter" miterlimit="10" on="false" color="#000000" opacity="0"/>
                <v:fill on="true" color="#000000"/>
              </v:shape>
              <v:shape id="Shape 169808" style="position:absolute;width:1417;height:91;left:94335;top:0;" coordsize="141732,9144" path="m0,0l141732,0l141732,9144l0,9144l0,0">
                <v:stroke weight="0pt" endcap="flat" joinstyle="miter" miterlimit="10" on="false" color="#000000" opacity="0"/>
                <v:fill on="true" color="#000000"/>
              </v:shape>
              <v:shape id="Shape 169809"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0" w:line="259" w:lineRule="auto"/>
      <w:ind w:left="-1440" w:right="15398"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827532</wp:posOffset>
              </wp:positionH>
              <wp:positionV relativeFrom="page">
                <wp:posOffset>896112</wp:posOffset>
              </wp:positionV>
              <wp:extent cx="9581388" cy="4572"/>
              <wp:effectExtent l="0" t="0" r="0" b="0"/>
              <wp:wrapSquare wrapText="bothSides"/>
              <wp:docPr id="165831" name="Group 165831"/>
              <wp:cNvGraphicFramePr/>
              <a:graphic xmlns:a="http://schemas.openxmlformats.org/drawingml/2006/main">
                <a:graphicData uri="http://schemas.microsoft.com/office/word/2010/wordprocessingGroup">
                  <wpg:wgp>
                    <wpg:cNvGrpSpPr/>
                    <wpg:grpSpPr>
                      <a:xfrm>
                        <a:off x="0" y="0"/>
                        <a:ext cx="9581388" cy="4572"/>
                        <a:chOff x="0" y="0"/>
                        <a:chExt cx="9581388" cy="4572"/>
                      </a:xfrm>
                    </wpg:grpSpPr>
                    <wps:wsp>
                      <wps:cNvPr id="169750" name="Shape 16975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1" name="Shape 16975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2" name="Shape 16975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3" name="Shape 16975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31" style="width:754.44pt;height:0.359985pt;position:absolute;mso-position-horizontal-relative:page;mso-position-horizontal:absolute;margin-left:65.16pt;mso-position-vertical-relative:page;margin-top:70.56pt;" coordsize="95813,45">
              <v:shape id="Shape 169754" style="position:absolute;width:94259;height:91;left:0;top:0;" coordsize="9425940,9144" path="m0,0l9425940,0l9425940,9144l0,9144l0,0">
                <v:stroke weight="0pt" endcap="flat" joinstyle="miter" miterlimit="10" on="false" color="#000000" opacity="0"/>
                <v:fill on="true" color="#000000"/>
              </v:shape>
              <v:shape id="Shape 169755" style="position:absolute;width:91;height:91;left:94274;top:0;" coordsize="9144,9144" path="m0,0l9144,0l9144,9144l0,9144l0,0">
                <v:stroke weight="0pt" endcap="flat" joinstyle="miter" miterlimit="10" on="false" color="#000000" opacity="0"/>
                <v:fill on="true" color="#000000"/>
              </v:shape>
              <v:shape id="Shape 169756" style="position:absolute;width:1417;height:91;left:94335;top:0;" coordsize="141732,9144" path="m0,0l141732,0l141732,9144l0,9144l0,0">
                <v:stroke weight="0pt" endcap="flat" joinstyle="miter" miterlimit="10" on="false" color="#000000" opacity="0"/>
                <v:fill on="true" color="#000000"/>
              </v:shape>
              <v:shape id="Shape 169757"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0" w:line="259" w:lineRule="auto"/>
      <w:ind w:left="-1440" w:right="15398"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827532</wp:posOffset>
              </wp:positionH>
              <wp:positionV relativeFrom="page">
                <wp:posOffset>896112</wp:posOffset>
              </wp:positionV>
              <wp:extent cx="9581388" cy="4572"/>
              <wp:effectExtent l="0" t="0" r="0" b="0"/>
              <wp:wrapSquare wrapText="bothSides"/>
              <wp:docPr id="165943" name="Group 165943"/>
              <wp:cNvGraphicFramePr/>
              <a:graphic xmlns:a="http://schemas.openxmlformats.org/drawingml/2006/main">
                <a:graphicData uri="http://schemas.microsoft.com/office/word/2010/wordprocessingGroup">
                  <wpg:wgp>
                    <wpg:cNvGrpSpPr/>
                    <wpg:grpSpPr>
                      <a:xfrm>
                        <a:off x="0" y="0"/>
                        <a:ext cx="9581388" cy="4572"/>
                        <a:chOff x="0" y="0"/>
                        <a:chExt cx="9581388" cy="4572"/>
                      </a:xfrm>
                    </wpg:grpSpPr>
                    <wps:wsp>
                      <wps:cNvPr id="169922" name="Shape 169922"/>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3" name="Shape 169923"/>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4" name="Shape 169924"/>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5" name="Shape 169925"/>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43" style="width:754.44pt;height:0.359985pt;position:absolute;mso-position-horizontal-relative:page;mso-position-horizontal:absolute;margin-left:65.16pt;mso-position-vertical-relative:page;margin-top:70.56pt;" coordsize="95813,45">
              <v:shape id="Shape 169926" style="position:absolute;width:94259;height:91;left:0;top:0;" coordsize="9425940,9144" path="m0,0l9425940,0l9425940,9144l0,9144l0,0">
                <v:stroke weight="0pt" endcap="flat" joinstyle="miter" miterlimit="10" on="false" color="#000000" opacity="0"/>
                <v:fill on="true" color="#000000"/>
              </v:shape>
              <v:shape id="Shape 169927" style="position:absolute;width:91;height:91;left:94274;top:0;" coordsize="9144,9144" path="m0,0l9144,0l9144,9144l0,9144l0,0">
                <v:stroke weight="0pt" endcap="flat" joinstyle="miter" miterlimit="10" on="false" color="#000000" opacity="0"/>
                <v:fill on="true" color="#000000"/>
              </v:shape>
              <v:shape id="Shape 169928" style="position:absolute;width:1417;height:91;left:94335;top:0;" coordsize="141732,9144" path="m0,0l141732,0l141732,9144l0,9144l0,0">
                <v:stroke weight="0pt" endcap="flat" joinstyle="miter" miterlimit="10" on="false" color="#000000" opacity="0"/>
                <v:fill on="true" color="#000000"/>
              </v:shape>
              <v:shape id="Shape 169929"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0" w:line="259" w:lineRule="auto"/>
      <w:ind w:left="-1440" w:right="15398"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827532</wp:posOffset>
              </wp:positionH>
              <wp:positionV relativeFrom="page">
                <wp:posOffset>896112</wp:posOffset>
              </wp:positionV>
              <wp:extent cx="9581388" cy="530352"/>
              <wp:effectExtent l="0" t="0" r="0" b="0"/>
              <wp:wrapSquare wrapText="bothSides"/>
              <wp:docPr id="165912" name="Group 165912"/>
              <wp:cNvGraphicFramePr/>
              <a:graphic xmlns:a="http://schemas.openxmlformats.org/drawingml/2006/main">
                <a:graphicData uri="http://schemas.microsoft.com/office/word/2010/wordprocessingGroup">
                  <wpg:wgp>
                    <wpg:cNvGrpSpPr/>
                    <wpg:grpSpPr>
                      <a:xfrm>
                        <a:off x="0" y="0"/>
                        <a:ext cx="9581388" cy="530352"/>
                        <a:chOff x="0" y="0"/>
                        <a:chExt cx="9581388" cy="530352"/>
                      </a:xfrm>
                    </wpg:grpSpPr>
                    <wps:wsp>
                      <wps:cNvPr id="169870" name="Shape 169870"/>
                      <wps:cNvSpPr/>
                      <wps:spPr>
                        <a:xfrm>
                          <a:off x="7010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1" name="Shape 169871"/>
                      <wps:cNvSpPr/>
                      <wps:spPr>
                        <a:xfrm>
                          <a:off x="326288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2" name="Shape 169872"/>
                      <wps:cNvSpPr/>
                      <wps:spPr>
                        <a:xfrm>
                          <a:off x="4375404"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3" name="Shape 169873"/>
                      <wps:cNvSpPr/>
                      <wps:spPr>
                        <a:xfrm>
                          <a:off x="5090160"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4" name="Shape 169874"/>
                      <wps:cNvSpPr/>
                      <wps:spPr>
                        <a:xfrm>
                          <a:off x="6388608"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5" name="Shape 169875"/>
                      <wps:cNvSpPr/>
                      <wps:spPr>
                        <a:xfrm>
                          <a:off x="7150609"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6" name="Shape 169876"/>
                      <wps:cNvSpPr/>
                      <wps:spPr>
                        <a:xfrm>
                          <a:off x="8331709"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7" name="Shape 169877"/>
                      <wps:cNvSpPr/>
                      <wps:spPr>
                        <a:xfrm>
                          <a:off x="9424416"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8" name="Shape 169878"/>
                      <wps:cNvSpPr/>
                      <wps:spPr>
                        <a:xfrm>
                          <a:off x="7010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9" name="Shape 169879"/>
                      <wps:cNvSpPr/>
                      <wps:spPr>
                        <a:xfrm>
                          <a:off x="326288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0" name="Shape 169880"/>
                      <wps:cNvSpPr/>
                      <wps:spPr>
                        <a:xfrm>
                          <a:off x="3275076" y="525780"/>
                          <a:ext cx="1098804" cy="9144"/>
                        </a:xfrm>
                        <a:custGeom>
                          <a:avLst/>
                          <a:gdLst/>
                          <a:ahLst/>
                          <a:cxnLst/>
                          <a:rect l="0" t="0" r="0" b="0"/>
                          <a:pathLst>
                            <a:path w="1098804" h="9144">
                              <a:moveTo>
                                <a:pt x="0" y="0"/>
                              </a:moveTo>
                              <a:lnTo>
                                <a:pt x="1098804" y="0"/>
                              </a:lnTo>
                              <a:lnTo>
                                <a:pt x="109880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1" name="Shape 169881"/>
                      <wps:cNvSpPr/>
                      <wps:spPr>
                        <a:xfrm>
                          <a:off x="4375404"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2" name="Shape 169882"/>
                      <wps:cNvSpPr/>
                      <wps:spPr>
                        <a:xfrm>
                          <a:off x="4381500" y="52578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3" name="Shape 169883"/>
                      <wps:cNvSpPr/>
                      <wps:spPr>
                        <a:xfrm>
                          <a:off x="5090160"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4" name="Shape 169884"/>
                      <wps:cNvSpPr/>
                      <wps:spPr>
                        <a:xfrm>
                          <a:off x="5102352" y="52578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5" name="Shape 169885"/>
                      <wps:cNvSpPr/>
                      <wps:spPr>
                        <a:xfrm>
                          <a:off x="6388608"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6" name="Shape 169886"/>
                      <wps:cNvSpPr/>
                      <wps:spPr>
                        <a:xfrm>
                          <a:off x="6394704" y="525780"/>
                          <a:ext cx="754380" cy="9144"/>
                        </a:xfrm>
                        <a:custGeom>
                          <a:avLst/>
                          <a:gdLst/>
                          <a:ahLst/>
                          <a:cxnLst/>
                          <a:rect l="0" t="0" r="0" b="0"/>
                          <a:pathLst>
                            <a:path w="754380" h="9144">
                              <a:moveTo>
                                <a:pt x="0" y="0"/>
                              </a:moveTo>
                              <a:lnTo>
                                <a:pt x="754380" y="0"/>
                              </a:lnTo>
                              <a:lnTo>
                                <a:pt x="754380"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7" name="Shape 169887"/>
                      <wps:cNvSpPr/>
                      <wps:spPr>
                        <a:xfrm>
                          <a:off x="7150609"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8" name="Shape 169888"/>
                      <wps:cNvSpPr/>
                      <wps:spPr>
                        <a:xfrm>
                          <a:off x="7162800" y="52578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9" name="Shape 169889"/>
                      <wps:cNvSpPr/>
                      <wps:spPr>
                        <a:xfrm>
                          <a:off x="8331709"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90" name="Shape 169890"/>
                      <wps:cNvSpPr/>
                      <wps:spPr>
                        <a:xfrm>
                          <a:off x="8337804" y="52578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91" name="Shape 169891"/>
                      <wps:cNvSpPr/>
                      <wps:spPr>
                        <a:xfrm>
                          <a:off x="9424416"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92" name="Shape 169892"/>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93" name="Shape 169893"/>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94" name="Shape 169894"/>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95" name="Shape 169895"/>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12" style="width:754.44pt;height:41.76pt;position:absolute;mso-position-horizontal-relative:page;mso-position-horizontal:absolute;margin-left:65.16pt;mso-position-vertical-relative:page;margin-top:70.56pt;" coordsize="95813,5303">
              <v:shape id="Shape 169896" style="position:absolute;width:106;height:5181;left:701;top:60;" coordsize="10668,518160" path="m0,0l10668,0l10668,518160l0,518160l0,0">
                <v:stroke weight="0pt" endcap="flat" joinstyle="miter" miterlimit="10" on="false" color="#000000" opacity="0"/>
                <v:fill on="true" color="#008080"/>
              </v:shape>
              <v:shape id="Shape 169897" style="position:absolute;width:106;height:5181;left:32628;top:60;" coordsize="10668,518160" path="m0,0l10668,0l10668,518160l0,518160l0,0">
                <v:stroke weight="0pt" endcap="flat" joinstyle="miter" miterlimit="10" on="false" color="#000000" opacity="0"/>
                <v:fill on="true" color="#008080"/>
              </v:shape>
              <v:shape id="Shape 169898" style="position:absolute;width:91;height:5181;left:43754;top:60;" coordsize="9144,518160" path="m0,0l9144,0l9144,518160l0,518160l0,0">
                <v:stroke weight="0pt" endcap="flat" joinstyle="miter" miterlimit="10" on="false" color="#000000" opacity="0"/>
                <v:fill on="true" color="#008080"/>
              </v:shape>
              <v:shape id="Shape 169899" style="position:absolute;width:106;height:5181;left:50901;top:60;" coordsize="10668,518160" path="m0,0l10668,0l10668,518160l0,518160l0,0">
                <v:stroke weight="0pt" endcap="flat" joinstyle="miter" miterlimit="10" on="false" color="#000000" opacity="0"/>
                <v:fill on="true" color="#008080"/>
              </v:shape>
              <v:shape id="Shape 169900" style="position:absolute;width:91;height:5181;left:63886;top:60;" coordsize="9144,518160" path="m0,0l9144,0l9144,518160l0,518160l0,0">
                <v:stroke weight="0pt" endcap="flat" joinstyle="miter" miterlimit="10" on="false" color="#000000" opacity="0"/>
                <v:fill on="true" color="#008080"/>
              </v:shape>
              <v:shape id="Shape 169901" style="position:absolute;width:106;height:5181;left:71506;top:60;" coordsize="10668,518160" path="m0,0l10668,0l10668,518160l0,518160l0,0">
                <v:stroke weight="0pt" endcap="flat" joinstyle="miter" miterlimit="10" on="false" color="#000000" opacity="0"/>
                <v:fill on="true" color="#008080"/>
              </v:shape>
              <v:shape id="Shape 169902" style="position:absolute;width:91;height:5181;left:83317;top:60;" coordsize="9144,518160" path="m0,0l9144,0l9144,518160l0,518160l0,0">
                <v:stroke weight="0pt" endcap="flat" joinstyle="miter" miterlimit="10" on="false" color="#000000" opacity="0"/>
                <v:fill on="true" color="#008080"/>
              </v:shape>
              <v:shape id="Shape 169903" style="position:absolute;width:106;height:5181;left:94244;top:60;" coordsize="10668,518160" path="m0,0l10668,0l10668,518160l0,518160l0,0">
                <v:stroke weight="0pt" endcap="flat" joinstyle="miter" miterlimit="10" on="false" color="#000000" opacity="0"/>
                <v:fill on="true" color="#008080"/>
              </v:shape>
              <v:shape id="Shape 169904" style="position:absolute;width:106;height:91;left:701;top:5257;" coordsize="10668,9144" path="m0,0l10668,0l10668,9144l0,9144l0,0">
                <v:stroke weight="0pt" endcap="flat" joinstyle="miter" miterlimit="10" on="false" color="#000000" opacity="0"/>
                <v:fill on="true" color="#008080"/>
              </v:shape>
              <v:shape id="Shape 169905" style="position:absolute;width:106;height:91;left:32628;top:5257;" coordsize="10668,9144" path="m0,0l10668,0l10668,9144l0,9144l0,0">
                <v:stroke weight="0pt" endcap="flat" joinstyle="miter" miterlimit="10" on="false" color="#000000" opacity="0"/>
                <v:fill on="true" color="#008080"/>
              </v:shape>
              <v:shape id="Shape 169906" style="position:absolute;width:10988;height:91;left:32750;top:5257;" coordsize="1098804,9144" path="m0,0l1098804,0l1098804,9144l0,9144l0,0">
                <v:stroke weight="0pt" endcap="flat" joinstyle="miter" miterlimit="10" on="false" color="#000000" opacity="0"/>
                <v:fill on="true" color="#008080"/>
              </v:shape>
              <v:shape id="Shape 169907" style="position:absolute;width:91;height:91;left:43754;top:5257;" coordsize="9144,9144" path="m0,0l9144,0l9144,9144l0,9144l0,0">
                <v:stroke weight="0pt" endcap="flat" joinstyle="miter" miterlimit="10" on="false" color="#000000" opacity="0"/>
                <v:fill on="true" color="#008080"/>
              </v:shape>
              <v:shape id="Shape 169908" style="position:absolute;width:7071;height:91;left:43815;top:5257;" coordsize="707136,9144" path="m0,0l707136,0l707136,9144l0,9144l0,0">
                <v:stroke weight="0pt" endcap="flat" joinstyle="miter" miterlimit="10" on="false" color="#000000" opacity="0"/>
                <v:fill on="true" color="#008080"/>
              </v:shape>
              <v:shape id="Shape 169909" style="position:absolute;width:106;height:91;left:50901;top:5257;" coordsize="10668,9144" path="m0,0l10668,0l10668,9144l0,9144l0,0">
                <v:stroke weight="0pt" endcap="flat" joinstyle="miter" miterlimit="10" on="false" color="#000000" opacity="0"/>
                <v:fill on="true" color="#008080"/>
              </v:shape>
              <v:shape id="Shape 169910" style="position:absolute;width:12847;height:91;left:51023;top:5257;" coordsize="1284732,9144" path="m0,0l1284732,0l1284732,9144l0,9144l0,0">
                <v:stroke weight="0pt" endcap="flat" joinstyle="miter" miterlimit="10" on="false" color="#000000" opacity="0"/>
                <v:fill on="true" color="#008080"/>
              </v:shape>
              <v:shape id="Shape 169911" style="position:absolute;width:91;height:91;left:63886;top:5257;" coordsize="9144,9144" path="m0,0l9144,0l9144,9144l0,9144l0,0">
                <v:stroke weight="0pt" endcap="flat" joinstyle="miter" miterlimit="10" on="false" color="#000000" opacity="0"/>
                <v:fill on="true" color="#008080"/>
              </v:shape>
              <v:shape id="Shape 169912" style="position:absolute;width:7543;height:91;left:63947;top:5257;" coordsize="754380,9144" path="m0,0l754380,0l754380,9144l0,9144l0,0">
                <v:stroke weight="0pt" endcap="flat" joinstyle="miter" miterlimit="10" on="false" color="#000000" opacity="0"/>
                <v:fill on="true" color="#008080"/>
              </v:shape>
              <v:shape id="Shape 169913" style="position:absolute;width:106;height:91;left:71506;top:5257;" coordsize="10668,9144" path="m0,0l10668,0l10668,9144l0,9144l0,0">
                <v:stroke weight="0pt" endcap="flat" joinstyle="miter" miterlimit="10" on="false" color="#000000" opacity="0"/>
                <v:fill on="true" color="#008080"/>
              </v:shape>
              <v:shape id="Shape 169914" style="position:absolute;width:11673;height:91;left:71628;top:5257;" coordsize="1167384,9144" path="m0,0l1167384,0l1167384,9144l0,9144l0,0">
                <v:stroke weight="0pt" endcap="flat" joinstyle="miter" miterlimit="10" on="false" color="#000000" opacity="0"/>
                <v:fill on="true" color="#008080"/>
              </v:shape>
              <v:shape id="Shape 169915" style="position:absolute;width:91;height:91;left:83317;top:5257;" coordsize="9144,9144" path="m0,0l9144,0l9144,9144l0,9144l0,0">
                <v:stroke weight="0pt" endcap="flat" joinstyle="miter" miterlimit="10" on="false" color="#000000" opacity="0"/>
                <v:fill on="true" color="#008080"/>
              </v:shape>
              <v:shape id="Shape 169916" style="position:absolute;width:10850;height:91;left:83378;top:5257;" coordsize="1085088,9144" path="m0,0l1085088,0l1085088,9144l0,9144l0,0">
                <v:stroke weight="0pt" endcap="flat" joinstyle="miter" miterlimit="10" on="false" color="#000000" opacity="0"/>
                <v:fill on="true" color="#008080"/>
              </v:shape>
              <v:shape id="Shape 169917" style="position:absolute;width:106;height:91;left:94244;top:5257;" coordsize="10668,9144" path="m0,0l10668,0l10668,9144l0,9144l0,0">
                <v:stroke weight="0pt" endcap="flat" joinstyle="miter" miterlimit="10" on="false" color="#000000" opacity="0"/>
                <v:fill on="true" color="#008080"/>
              </v:shape>
              <v:shape id="Shape 169918" style="position:absolute;width:94259;height:91;left:0;top:0;" coordsize="9425940,9144" path="m0,0l9425940,0l9425940,9144l0,9144l0,0">
                <v:stroke weight="0pt" endcap="flat" joinstyle="miter" miterlimit="10" on="false" color="#000000" opacity="0"/>
                <v:fill on="true" color="#000000"/>
              </v:shape>
              <v:shape id="Shape 169919" style="position:absolute;width:91;height:91;left:94274;top:0;" coordsize="9144,9144" path="m0,0l9144,0l9144,9144l0,9144l0,0">
                <v:stroke weight="0pt" endcap="flat" joinstyle="miter" miterlimit="10" on="false" color="#000000" opacity="0"/>
                <v:fill on="true" color="#000000"/>
              </v:shape>
              <v:shape id="Shape 169920" style="position:absolute;width:1417;height:91;left:94335;top:0;" coordsize="141732,9144" path="m0,0l141732,0l141732,9144l0,9144l0,0">
                <v:stroke weight="0pt" endcap="flat" joinstyle="miter" miterlimit="10" on="false" color="#000000" opacity="0"/>
                <v:fill on="true" color="#000000"/>
              </v:shape>
              <v:shape id="Shape 169921"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82F" w:rsidRDefault="00D7182F">
    <w:pPr>
      <w:spacing w:after="0" w:line="259" w:lineRule="auto"/>
      <w:ind w:left="-1440" w:right="15398"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827532</wp:posOffset>
              </wp:positionH>
              <wp:positionV relativeFrom="page">
                <wp:posOffset>896112</wp:posOffset>
              </wp:positionV>
              <wp:extent cx="9581388" cy="530352"/>
              <wp:effectExtent l="0" t="0" r="0" b="0"/>
              <wp:wrapSquare wrapText="bothSides"/>
              <wp:docPr id="165881" name="Group 165881"/>
              <wp:cNvGraphicFramePr/>
              <a:graphic xmlns:a="http://schemas.openxmlformats.org/drawingml/2006/main">
                <a:graphicData uri="http://schemas.microsoft.com/office/word/2010/wordprocessingGroup">
                  <wpg:wgp>
                    <wpg:cNvGrpSpPr/>
                    <wpg:grpSpPr>
                      <a:xfrm>
                        <a:off x="0" y="0"/>
                        <a:ext cx="9581388" cy="530352"/>
                        <a:chOff x="0" y="0"/>
                        <a:chExt cx="9581388" cy="530352"/>
                      </a:xfrm>
                    </wpg:grpSpPr>
                    <wps:wsp>
                      <wps:cNvPr id="169818" name="Shape 169818"/>
                      <wps:cNvSpPr/>
                      <wps:spPr>
                        <a:xfrm>
                          <a:off x="7010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19" name="Shape 169819"/>
                      <wps:cNvSpPr/>
                      <wps:spPr>
                        <a:xfrm>
                          <a:off x="326288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0" name="Shape 169820"/>
                      <wps:cNvSpPr/>
                      <wps:spPr>
                        <a:xfrm>
                          <a:off x="4375404"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1" name="Shape 169821"/>
                      <wps:cNvSpPr/>
                      <wps:spPr>
                        <a:xfrm>
                          <a:off x="5090160"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2" name="Shape 169822"/>
                      <wps:cNvSpPr/>
                      <wps:spPr>
                        <a:xfrm>
                          <a:off x="6388608"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3" name="Shape 169823"/>
                      <wps:cNvSpPr/>
                      <wps:spPr>
                        <a:xfrm>
                          <a:off x="7150609"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4" name="Shape 169824"/>
                      <wps:cNvSpPr/>
                      <wps:spPr>
                        <a:xfrm>
                          <a:off x="8331709"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5" name="Shape 169825"/>
                      <wps:cNvSpPr/>
                      <wps:spPr>
                        <a:xfrm>
                          <a:off x="9424416"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6" name="Shape 169826"/>
                      <wps:cNvSpPr/>
                      <wps:spPr>
                        <a:xfrm>
                          <a:off x="7010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7" name="Shape 169827"/>
                      <wps:cNvSpPr/>
                      <wps:spPr>
                        <a:xfrm>
                          <a:off x="326288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8" name="Shape 169828"/>
                      <wps:cNvSpPr/>
                      <wps:spPr>
                        <a:xfrm>
                          <a:off x="3275076" y="525780"/>
                          <a:ext cx="1098804" cy="9144"/>
                        </a:xfrm>
                        <a:custGeom>
                          <a:avLst/>
                          <a:gdLst/>
                          <a:ahLst/>
                          <a:cxnLst/>
                          <a:rect l="0" t="0" r="0" b="0"/>
                          <a:pathLst>
                            <a:path w="1098804" h="9144">
                              <a:moveTo>
                                <a:pt x="0" y="0"/>
                              </a:moveTo>
                              <a:lnTo>
                                <a:pt x="1098804" y="0"/>
                              </a:lnTo>
                              <a:lnTo>
                                <a:pt x="109880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9" name="Shape 169829"/>
                      <wps:cNvSpPr/>
                      <wps:spPr>
                        <a:xfrm>
                          <a:off x="4375404"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0" name="Shape 169830"/>
                      <wps:cNvSpPr/>
                      <wps:spPr>
                        <a:xfrm>
                          <a:off x="4381500" y="52578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1" name="Shape 169831"/>
                      <wps:cNvSpPr/>
                      <wps:spPr>
                        <a:xfrm>
                          <a:off x="5090160"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2" name="Shape 169832"/>
                      <wps:cNvSpPr/>
                      <wps:spPr>
                        <a:xfrm>
                          <a:off x="5102352" y="52578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3" name="Shape 169833"/>
                      <wps:cNvSpPr/>
                      <wps:spPr>
                        <a:xfrm>
                          <a:off x="6388608"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4" name="Shape 169834"/>
                      <wps:cNvSpPr/>
                      <wps:spPr>
                        <a:xfrm>
                          <a:off x="6394704" y="525780"/>
                          <a:ext cx="754380" cy="9144"/>
                        </a:xfrm>
                        <a:custGeom>
                          <a:avLst/>
                          <a:gdLst/>
                          <a:ahLst/>
                          <a:cxnLst/>
                          <a:rect l="0" t="0" r="0" b="0"/>
                          <a:pathLst>
                            <a:path w="754380" h="9144">
                              <a:moveTo>
                                <a:pt x="0" y="0"/>
                              </a:moveTo>
                              <a:lnTo>
                                <a:pt x="754380" y="0"/>
                              </a:lnTo>
                              <a:lnTo>
                                <a:pt x="754380"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5" name="Shape 169835"/>
                      <wps:cNvSpPr/>
                      <wps:spPr>
                        <a:xfrm>
                          <a:off x="7150609"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6" name="Shape 169836"/>
                      <wps:cNvSpPr/>
                      <wps:spPr>
                        <a:xfrm>
                          <a:off x="7162800" y="52578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7" name="Shape 169837"/>
                      <wps:cNvSpPr/>
                      <wps:spPr>
                        <a:xfrm>
                          <a:off x="8331709"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8" name="Shape 169838"/>
                      <wps:cNvSpPr/>
                      <wps:spPr>
                        <a:xfrm>
                          <a:off x="8337804" y="52578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9" name="Shape 169839"/>
                      <wps:cNvSpPr/>
                      <wps:spPr>
                        <a:xfrm>
                          <a:off x="9424416"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40" name="Shape 16984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41" name="Shape 16984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42" name="Shape 16984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43" name="Shape 16984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81" style="width:754.44pt;height:41.76pt;position:absolute;mso-position-horizontal-relative:page;mso-position-horizontal:absolute;margin-left:65.16pt;mso-position-vertical-relative:page;margin-top:70.56pt;" coordsize="95813,5303">
              <v:shape id="Shape 169844" style="position:absolute;width:106;height:5181;left:701;top:60;" coordsize="10668,518160" path="m0,0l10668,0l10668,518160l0,518160l0,0">
                <v:stroke weight="0pt" endcap="flat" joinstyle="miter" miterlimit="10" on="false" color="#000000" opacity="0"/>
                <v:fill on="true" color="#008080"/>
              </v:shape>
              <v:shape id="Shape 169845" style="position:absolute;width:106;height:5181;left:32628;top:60;" coordsize="10668,518160" path="m0,0l10668,0l10668,518160l0,518160l0,0">
                <v:stroke weight="0pt" endcap="flat" joinstyle="miter" miterlimit="10" on="false" color="#000000" opacity="0"/>
                <v:fill on="true" color="#008080"/>
              </v:shape>
              <v:shape id="Shape 169846" style="position:absolute;width:91;height:5181;left:43754;top:60;" coordsize="9144,518160" path="m0,0l9144,0l9144,518160l0,518160l0,0">
                <v:stroke weight="0pt" endcap="flat" joinstyle="miter" miterlimit="10" on="false" color="#000000" opacity="0"/>
                <v:fill on="true" color="#008080"/>
              </v:shape>
              <v:shape id="Shape 169847" style="position:absolute;width:106;height:5181;left:50901;top:60;" coordsize="10668,518160" path="m0,0l10668,0l10668,518160l0,518160l0,0">
                <v:stroke weight="0pt" endcap="flat" joinstyle="miter" miterlimit="10" on="false" color="#000000" opacity="0"/>
                <v:fill on="true" color="#008080"/>
              </v:shape>
              <v:shape id="Shape 169848" style="position:absolute;width:91;height:5181;left:63886;top:60;" coordsize="9144,518160" path="m0,0l9144,0l9144,518160l0,518160l0,0">
                <v:stroke weight="0pt" endcap="flat" joinstyle="miter" miterlimit="10" on="false" color="#000000" opacity="0"/>
                <v:fill on="true" color="#008080"/>
              </v:shape>
              <v:shape id="Shape 169849" style="position:absolute;width:106;height:5181;left:71506;top:60;" coordsize="10668,518160" path="m0,0l10668,0l10668,518160l0,518160l0,0">
                <v:stroke weight="0pt" endcap="flat" joinstyle="miter" miterlimit="10" on="false" color="#000000" opacity="0"/>
                <v:fill on="true" color="#008080"/>
              </v:shape>
              <v:shape id="Shape 169850" style="position:absolute;width:91;height:5181;left:83317;top:60;" coordsize="9144,518160" path="m0,0l9144,0l9144,518160l0,518160l0,0">
                <v:stroke weight="0pt" endcap="flat" joinstyle="miter" miterlimit="10" on="false" color="#000000" opacity="0"/>
                <v:fill on="true" color="#008080"/>
              </v:shape>
              <v:shape id="Shape 169851" style="position:absolute;width:106;height:5181;left:94244;top:60;" coordsize="10668,518160" path="m0,0l10668,0l10668,518160l0,518160l0,0">
                <v:stroke weight="0pt" endcap="flat" joinstyle="miter" miterlimit="10" on="false" color="#000000" opacity="0"/>
                <v:fill on="true" color="#008080"/>
              </v:shape>
              <v:shape id="Shape 169852" style="position:absolute;width:106;height:91;left:701;top:5257;" coordsize="10668,9144" path="m0,0l10668,0l10668,9144l0,9144l0,0">
                <v:stroke weight="0pt" endcap="flat" joinstyle="miter" miterlimit="10" on="false" color="#000000" opacity="0"/>
                <v:fill on="true" color="#008080"/>
              </v:shape>
              <v:shape id="Shape 169853" style="position:absolute;width:106;height:91;left:32628;top:5257;" coordsize="10668,9144" path="m0,0l10668,0l10668,9144l0,9144l0,0">
                <v:stroke weight="0pt" endcap="flat" joinstyle="miter" miterlimit="10" on="false" color="#000000" opacity="0"/>
                <v:fill on="true" color="#008080"/>
              </v:shape>
              <v:shape id="Shape 169854" style="position:absolute;width:10988;height:91;left:32750;top:5257;" coordsize="1098804,9144" path="m0,0l1098804,0l1098804,9144l0,9144l0,0">
                <v:stroke weight="0pt" endcap="flat" joinstyle="miter" miterlimit="10" on="false" color="#000000" opacity="0"/>
                <v:fill on="true" color="#008080"/>
              </v:shape>
              <v:shape id="Shape 169855" style="position:absolute;width:91;height:91;left:43754;top:5257;" coordsize="9144,9144" path="m0,0l9144,0l9144,9144l0,9144l0,0">
                <v:stroke weight="0pt" endcap="flat" joinstyle="miter" miterlimit="10" on="false" color="#000000" opacity="0"/>
                <v:fill on="true" color="#008080"/>
              </v:shape>
              <v:shape id="Shape 169856" style="position:absolute;width:7071;height:91;left:43815;top:5257;" coordsize="707136,9144" path="m0,0l707136,0l707136,9144l0,9144l0,0">
                <v:stroke weight="0pt" endcap="flat" joinstyle="miter" miterlimit="10" on="false" color="#000000" opacity="0"/>
                <v:fill on="true" color="#008080"/>
              </v:shape>
              <v:shape id="Shape 169857" style="position:absolute;width:106;height:91;left:50901;top:5257;" coordsize="10668,9144" path="m0,0l10668,0l10668,9144l0,9144l0,0">
                <v:stroke weight="0pt" endcap="flat" joinstyle="miter" miterlimit="10" on="false" color="#000000" opacity="0"/>
                <v:fill on="true" color="#008080"/>
              </v:shape>
              <v:shape id="Shape 169858" style="position:absolute;width:12847;height:91;left:51023;top:5257;" coordsize="1284732,9144" path="m0,0l1284732,0l1284732,9144l0,9144l0,0">
                <v:stroke weight="0pt" endcap="flat" joinstyle="miter" miterlimit="10" on="false" color="#000000" opacity="0"/>
                <v:fill on="true" color="#008080"/>
              </v:shape>
              <v:shape id="Shape 169859" style="position:absolute;width:91;height:91;left:63886;top:5257;" coordsize="9144,9144" path="m0,0l9144,0l9144,9144l0,9144l0,0">
                <v:stroke weight="0pt" endcap="flat" joinstyle="miter" miterlimit="10" on="false" color="#000000" opacity="0"/>
                <v:fill on="true" color="#008080"/>
              </v:shape>
              <v:shape id="Shape 169860" style="position:absolute;width:7543;height:91;left:63947;top:5257;" coordsize="754380,9144" path="m0,0l754380,0l754380,9144l0,9144l0,0">
                <v:stroke weight="0pt" endcap="flat" joinstyle="miter" miterlimit="10" on="false" color="#000000" opacity="0"/>
                <v:fill on="true" color="#008080"/>
              </v:shape>
              <v:shape id="Shape 169861" style="position:absolute;width:106;height:91;left:71506;top:5257;" coordsize="10668,9144" path="m0,0l10668,0l10668,9144l0,9144l0,0">
                <v:stroke weight="0pt" endcap="flat" joinstyle="miter" miterlimit="10" on="false" color="#000000" opacity="0"/>
                <v:fill on="true" color="#008080"/>
              </v:shape>
              <v:shape id="Shape 169862" style="position:absolute;width:11673;height:91;left:71628;top:5257;" coordsize="1167384,9144" path="m0,0l1167384,0l1167384,9144l0,9144l0,0">
                <v:stroke weight="0pt" endcap="flat" joinstyle="miter" miterlimit="10" on="false" color="#000000" opacity="0"/>
                <v:fill on="true" color="#008080"/>
              </v:shape>
              <v:shape id="Shape 169863" style="position:absolute;width:91;height:91;left:83317;top:5257;" coordsize="9144,9144" path="m0,0l9144,0l9144,9144l0,9144l0,0">
                <v:stroke weight="0pt" endcap="flat" joinstyle="miter" miterlimit="10" on="false" color="#000000" opacity="0"/>
                <v:fill on="true" color="#008080"/>
              </v:shape>
              <v:shape id="Shape 169864" style="position:absolute;width:10850;height:91;left:83378;top:5257;" coordsize="1085088,9144" path="m0,0l1085088,0l1085088,9144l0,9144l0,0">
                <v:stroke weight="0pt" endcap="flat" joinstyle="miter" miterlimit="10" on="false" color="#000000" opacity="0"/>
                <v:fill on="true" color="#008080"/>
              </v:shape>
              <v:shape id="Shape 169865" style="position:absolute;width:106;height:91;left:94244;top:5257;" coordsize="10668,9144" path="m0,0l10668,0l10668,9144l0,9144l0,0">
                <v:stroke weight="0pt" endcap="flat" joinstyle="miter" miterlimit="10" on="false" color="#000000" opacity="0"/>
                <v:fill on="true" color="#008080"/>
              </v:shape>
              <v:shape id="Shape 169866" style="position:absolute;width:94259;height:91;left:0;top:0;" coordsize="9425940,9144" path="m0,0l9425940,0l9425940,9144l0,9144l0,0">
                <v:stroke weight="0pt" endcap="flat" joinstyle="miter" miterlimit="10" on="false" color="#000000" opacity="0"/>
                <v:fill on="true" color="#000000"/>
              </v:shape>
              <v:shape id="Shape 169867" style="position:absolute;width:91;height:91;left:94274;top:0;" coordsize="9144,9144" path="m0,0l9144,0l9144,9144l0,9144l0,0">
                <v:stroke weight="0pt" endcap="flat" joinstyle="miter" miterlimit="10" on="false" color="#000000" opacity="0"/>
                <v:fill on="true" color="#000000"/>
              </v:shape>
              <v:shape id="Shape 169868" style="position:absolute;width:1417;height:91;left:94335;top:0;" coordsize="141732,9144" path="m0,0l141732,0l141732,9144l0,9144l0,0">
                <v:stroke weight="0pt" endcap="flat" joinstyle="miter" miterlimit="10" on="false" color="#000000" opacity="0"/>
                <v:fill on="true" color="#000000"/>
              </v:shape>
              <v:shape id="Shape 169869"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886"/>
    <w:multiLevelType w:val="hybridMultilevel"/>
    <w:tmpl w:val="E2465856"/>
    <w:lvl w:ilvl="0" w:tplc="2C2C22DA">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B2BB8C">
      <w:start w:val="1"/>
      <w:numFmt w:val="bullet"/>
      <w:lvlText w:val="o"/>
      <w:lvlJc w:val="left"/>
      <w:pPr>
        <w:ind w:left="1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A4EC30">
      <w:start w:val="1"/>
      <w:numFmt w:val="bullet"/>
      <w:lvlText w:val="▪"/>
      <w:lvlJc w:val="left"/>
      <w:pPr>
        <w:ind w:left="1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ACEDF4">
      <w:start w:val="1"/>
      <w:numFmt w:val="bullet"/>
      <w:lvlText w:val="•"/>
      <w:lvlJc w:val="left"/>
      <w:pPr>
        <w:ind w:left="2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8C8A74">
      <w:start w:val="1"/>
      <w:numFmt w:val="bullet"/>
      <w:lvlText w:val="o"/>
      <w:lvlJc w:val="left"/>
      <w:pPr>
        <w:ind w:left="3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921830">
      <w:start w:val="1"/>
      <w:numFmt w:val="bullet"/>
      <w:lvlText w:val="▪"/>
      <w:lvlJc w:val="left"/>
      <w:pPr>
        <w:ind w:left="4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2CB42E">
      <w:start w:val="1"/>
      <w:numFmt w:val="bullet"/>
      <w:lvlText w:val="•"/>
      <w:lvlJc w:val="left"/>
      <w:pPr>
        <w:ind w:left="4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70405C">
      <w:start w:val="1"/>
      <w:numFmt w:val="bullet"/>
      <w:lvlText w:val="o"/>
      <w:lvlJc w:val="left"/>
      <w:pPr>
        <w:ind w:left="5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14A2A8">
      <w:start w:val="1"/>
      <w:numFmt w:val="bullet"/>
      <w:lvlText w:val="▪"/>
      <w:lvlJc w:val="left"/>
      <w:pPr>
        <w:ind w:left="6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F8484A"/>
    <w:multiLevelType w:val="hybridMultilevel"/>
    <w:tmpl w:val="1E0062FE"/>
    <w:lvl w:ilvl="0" w:tplc="1382C11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C813E8">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30A3C6">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7A344A">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AA35FA">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120E38">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3C5966">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1AEB72">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2A10AC">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B7EDF"/>
    <w:multiLevelType w:val="hybridMultilevel"/>
    <w:tmpl w:val="0FD6FFC4"/>
    <w:lvl w:ilvl="0" w:tplc="A98862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0652F2">
      <w:start w:val="1"/>
      <w:numFmt w:val="bullet"/>
      <w:lvlText w:val="o"/>
      <w:lvlJc w:val="left"/>
      <w:pPr>
        <w:ind w:left="1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7A499E">
      <w:start w:val="1"/>
      <w:numFmt w:val="bullet"/>
      <w:lvlText w:val="▪"/>
      <w:lvlJc w:val="left"/>
      <w:pPr>
        <w:ind w:left="2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425758">
      <w:start w:val="1"/>
      <w:numFmt w:val="bullet"/>
      <w:lvlText w:val="•"/>
      <w:lvlJc w:val="left"/>
      <w:pPr>
        <w:ind w:left="2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F6EBFC">
      <w:start w:val="1"/>
      <w:numFmt w:val="bullet"/>
      <w:lvlText w:val="o"/>
      <w:lvlJc w:val="left"/>
      <w:pPr>
        <w:ind w:left="3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FA6BE2">
      <w:start w:val="1"/>
      <w:numFmt w:val="bullet"/>
      <w:lvlText w:val="▪"/>
      <w:lvlJc w:val="left"/>
      <w:pPr>
        <w:ind w:left="4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AE00BE">
      <w:start w:val="1"/>
      <w:numFmt w:val="bullet"/>
      <w:lvlText w:val="•"/>
      <w:lvlJc w:val="left"/>
      <w:pPr>
        <w:ind w:left="5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DC8A70">
      <w:start w:val="1"/>
      <w:numFmt w:val="bullet"/>
      <w:lvlText w:val="o"/>
      <w:lvlJc w:val="left"/>
      <w:pPr>
        <w:ind w:left="5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B24DDA">
      <w:start w:val="1"/>
      <w:numFmt w:val="bullet"/>
      <w:lvlText w:val="▪"/>
      <w:lvlJc w:val="left"/>
      <w:pPr>
        <w:ind w:left="6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DD3141"/>
    <w:multiLevelType w:val="hybridMultilevel"/>
    <w:tmpl w:val="8BCED2EC"/>
    <w:lvl w:ilvl="0" w:tplc="254E8028">
      <w:start w:val="1"/>
      <w:numFmt w:val="bullet"/>
      <w:lvlText w:val="-"/>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5058D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5258E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103DB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AA60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42265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A2983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6E949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2235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F7F97"/>
    <w:multiLevelType w:val="hybridMultilevel"/>
    <w:tmpl w:val="3874297E"/>
    <w:lvl w:ilvl="0" w:tplc="120E02D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904B4E">
      <w:start w:val="1"/>
      <w:numFmt w:val="bullet"/>
      <w:lvlText w:val="o"/>
      <w:lvlJc w:val="left"/>
      <w:pPr>
        <w:ind w:left="1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2211AE">
      <w:start w:val="1"/>
      <w:numFmt w:val="bullet"/>
      <w:lvlText w:val="▪"/>
      <w:lvlJc w:val="left"/>
      <w:pPr>
        <w:ind w:left="1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4C99BE">
      <w:start w:val="1"/>
      <w:numFmt w:val="bullet"/>
      <w:lvlText w:val="•"/>
      <w:lvlJc w:val="left"/>
      <w:pPr>
        <w:ind w:left="2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08A7AA">
      <w:start w:val="1"/>
      <w:numFmt w:val="bullet"/>
      <w:lvlText w:val="o"/>
      <w:lvlJc w:val="left"/>
      <w:pPr>
        <w:ind w:left="3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BC1424">
      <w:start w:val="1"/>
      <w:numFmt w:val="bullet"/>
      <w:lvlText w:val="▪"/>
      <w:lvlJc w:val="left"/>
      <w:pPr>
        <w:ind w:left="4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6A3FD8">
      <w:start w:val="1"/>
      <w:numFmt w:val="bullet"/>
      <w:lvlText w:val="•"/>
      <w:lvlJc w:val="left"/>
      <w:pPr>
        <w:ind w:left="4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92568C">
      <w:start w:val="1"/>
      <w:numFmt w:val="bullet"/>
      <w:lvlText w:val="o"/>
      <w:lvlJc w:val="left"/>
      <w:pPr>
        <w:ind w:left="5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245164">
      <w:start w:val="1"/>
      <w:numFmt w:val="bullet"/>
      <w:lvlText w:val="▪"/>
      <w:lvlJc w:val="left"/>
      <w:pPr>
        <w:ind w:left="6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1D0B3B"/>
    <w:multiLevelType w:val="hybridMultilevel"/>
    <w:tmpl w:val="FABCA8B4"/>
    <w:lvl w:ilvl="0" w:tplc="8F3A4D08">
      <w:start w:val="1"/>
      <w:numFmt w:val="bullet"/>
      <w:lvlText w:val="-"/>
      <w:lvlJc w:val="left"/>
      <w:pPr>
        <w:ind w:left="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FA1C80">
      <w:start w:val="1"/>
      <w:numFmt w:val="bullet"/>
      <w:lvlText w:val="o"/>
      <w:lvlJc w:val="left"/>
      <w:pPr>
        <w:ind w:left="1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C61F34">
      <w:start w:val="1"/>
      <w:numFmt w:val="bullet"/>
      <w:lvlText w:val="▪"/>
      <w:lvlJc w:val="left"/>
      <w:pPr>
        <w:ind w:left="1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CC9E70">
      <w:start w:val="1"/>
      <w:numFmt w:val="bullet"/>
      <w:lvlText w:val="•"/>
      <w:lvlJc w:val="left"/>
      <w:pPr>
        <w:ind w:left="2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1C1044">
      <w:start w:val="1"/>
      <w:numFmt w:val="bullet"/>
      <w:lvlText w:val="o"/>
      <w:lvlJc w:val="left"/>
      <w:pPr>
        <w:ind w:left="3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386796">
      <w:start w:val="1"/>
      <w:numFmt w:val="bullet"/>
      <w:lvlText w:val="▪"/>
      <w:lvlJc w:val="left"/>
      <w:pPr>
        <w:ind w:left="4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36E8B4">
      <w:start w:val="1"/>
      <w:numFmt w:val="bullet"/>
      <w:lvlText w:val="•"/>
      <w:lvlJc w:val="left"/>
      <w:pPr>
        <w:ind w:left="4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F013EC">
      <w:start w:val="1"/>
      <w:numFmt w:val="bullet"/>
      <w:lvlText w:val="o"/>
      <w:lvlJc w:val="left"/>
      <w:pPr>
        <w:ind w:left="5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AEFD30">
      <w:start w:val="1"/>
      <w:numFmt w:val="bullet"/>
      <w:lvlText w:val="▪"/>
      <w:lvlJc w:val="left"/>
      <w:pPr>
        <w:ind w:left="6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5D250A"/>
    <w:multiLevelType w:val="hybridMultilevel"/>
    <w:tmpl w:val="64F0D9CC"/>
    <w:lvl w:ilvl="0" w:tplc="20B8B402">
      <w:start w:val="1"/>
      <w:numFmt w:val="bullet"/>
      <w:lvlText w:val=""/>
      <w:lvlJc w:val="left"/>
      <w:pPr>
        <w:ind w:left="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8CA61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7A7A3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AC0B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702FB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E2653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26675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BEEEA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E614E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040915"/>
    <w:multiLevelType w:val="hybridMultilevel"/>
    <w:tmpl w:val="4300D368"/>
    <w:lvl w:ilvl="0" w:tplc="BF0808D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4AC24A">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BE2A72">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F0E8AC">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6C8A44">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22B612">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22706">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80DDB4">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6CD5CE">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71322B"/>
    <w:multiLevelType w:val="hybridMultilevel"/>
    <w:tmpl w:val="CBA635B8"/>
    <w:lvl w:ilvl="0" w:tplc="23665A3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5C868E">
      <w:start w:val="1"/>
      <w:numFmt w:val="bullet"/>
      <w:lvlText w:val="o"/>
      <w:lvlJc w:val="left"/>
      <w:pPr>
        <w:ind w:left="1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7C7172">
      <w:start w:val="1"/>
      <w:numFmt w:val="bullet"/>
      <w:lvlText w:val="▪"/>
      <w:lvlJc w:val="left"/>
      <w:pPr>
        <w:ind w:left="2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76C272">
      <w:start w:val="1"/>
      <w:numFmt w:val="bullet"/>
      <w:lvlText w:val="•"/>
      <w:lvlJc w:val="left"/>
      <w:pPr>
        <w:ind w:left="2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D48438">
      <w:start w:val="1"/>
      <w:numFmt w:val="bullet"/>
      <w:lvlText w:val="o"/>
      <w:lvlJc w:val="left"/>
      <w:pPr>
        <w:ind w:left="3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0CD9D0">
      <w:start w:val="1"/>
      <w:numFmt w:val="bullet"/>
      <w:lvlText w:val="▪"/>
      <w:lvlJc w:val="left"/>
      <w:pPr>
        <w:ind w:left="4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2E9AF8">
      <w:start w:val="1"/>
      <w:numFmt w:val="bullet"/>
      <w:lvlText w:val="•"/>
      <w:lvlJc w:val="left"/>
      <w:pPr>
        <w:ind w:left="4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D6D5FA">
      <w:start w:val="1"/>
      <w:numFmt w:val="bullet"/>
      <w:lvlText w:val="o"/>
      <w:lvlJc w:val="left"/>
      <w:pPr>
        <w:ind w:left="5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D829C4">
      <w:start w:val="1"/>
      <w:numFmt w:val="bullet"/>
      <w:lvlText w:val="▪"/>
      <w:lvlJc w:val="left"/>
      <w:pPr>
        <w:ind w:left="6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3D26B4"/>
    <w:multiLevelType w:val="hybridMultilevel"/>
    <w:tmpl w:val="1F1013E8"/>
    <w:lvl w:ilvl="0" w:tplc="FEAA7E3E">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34C23C">
      <w:start w:val="1"/>
      <w:numFmt w:val="lowerLetter"/>
      <w:lvlText w:val="%2"/>
      <w:lvlJc w:val="left"/>
      <w:pPr>
        <w:ind w:left="1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A6521C">
      <w:start w:val="1"/>
      <w:numFmt w:val="lowerRoman"/>
      <w:lvlText w:val="%3"/>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B26CEA">
      <w:start w:val="1"/>
      <w:numFmt w:val="decimal"/>
      <w:lvlText w:val="%4"/>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7021C8">
      <w:start w:val="1"/>
      <w:numFmt w:val="lowerLetter"/>
      <w:lvlText w:val="%5"/>
      <w:lvlJc w:val="left"/>
      <w:pPr>
        <w:ind w:left="3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36FC22">
      <w:start w:val="1"/>
      <w:numFmt w:val="lowerRoman"/>
      <w:lvlText w:val="%6"/>
      <w:lvlJc w:val="left"/>
      <w:pPr>
        <w:ind w:left="4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ECE00A">
      <w:start w:val="1"/>
      <w:numFmt w:val="decimal"/>
      <w:lvlText w:val="%7"/>
      <w:lvlJc w:val="left"/>
      <w:pPr>
        <w:ind w:left="4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CC9868">
      <w:start w:val="1"/>
      <w:numFmt w:val="lowerLetter"/>
      <w:lvlText w:val="%8"/>
      <w:lvlJc w:val="left"/>
      <w:pPr>
        <w:ind w:left="5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DA8FE4">
      <w:start w:val="1"/>
      <w:numFmt w:val="lowerRoman"/>
      <w:lvlText w:val="%9"/>
      <w:lvlJc w:val="left"/>
      <w:pPr>
        <w:ind w:left="6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EF3628"/>
    <w:multiLevelType w:val="hybridMultilevel"/>
    <w:tmpl w:val="BE9C1064"/>
    <w:lvl w:ilvl="0" w:tplc="4E6CED18">
      <w:start w:val="1"/>
      <w:numFmt w:val="bullet"/>
      <w:lvlText w:val="-"/>
      <w:lvlJc w:val="left"/>
      <w:pPr>
        <w:ind w:left="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2290B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78BE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4CEB0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70AF2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50F23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B6B3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DAB68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54409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777670"/>
    <w:multiLevelType w:val="hybridMultilevel"/>
    <w:tmpl w:val="F952596E"/>
    <w:lvl w:ilvl="0" w:tplc="B040101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16C835CB"/>
    <w:multiLevelType w:val="hybridMultilevel"/>
    <w:tmpl w:val="C71C2F7E"/>
    <w:lvl w:ilvl="0" w:tplc="52D2CFB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821274">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B480C0">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AC4FB0">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BC7C5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BE37AE">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A2746">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969F22">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885D04">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A1294D"/>
    <w:multiLevelType w:val="hybridMultilevel"/>
    <w:tmpl w:val="32DC720A"/>
    <w:lvl w:ilvl="0" w:tplc="7BF27D54">
      <w:start w:val="2"/>
      <w:numFmt w:val="decimal"/>
      <w:lvlText w:val="%1."/>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AA3A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98FB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14AD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C6CE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3207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8CE0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1A88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124C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7" w15:restartNumberingAfterBreak="0">
    <w:nsid w:val="1FCE57BC"/>
    <w:multiLevelType w:val="hybridMultilevel"/>
    <w:tmpl w:val="26AE5236"/>
    <w:lvl w:ilvl="0" w:tplc="6C743832">
      <w:start w:val="1"/>
      <w:numFmt w:val="lowerLetter"/>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ADA02">
      <w:start w:val="1"/>
      <w:numFmt w:val="lowerLetter"/>
      <w:lvlText w:val="%2"/>
      <w:lvlJc w:val="left"/>
      <w:pPr>
        <w:ind w:left="1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44FC50">
      <w:start w:val="1"/>
      <w:numFmt w:val="lowerRoman"/>
      <w:lvlText w:val="%3"/>
      <w:lvlJc w:val="left"/>
      <w:pPr>
        <w:ind w:left="1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6001F2">
      <w:start w:val="1"/>
      <w:numFmt w:val="decimal"/>
      <w:lvlText w:val="%4"/>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4C7E60">
      <w:start w:val="1"/>
      <w:numFmt w:val="lowerLetter"/>
      <w:lvlText w:val="%5"/>
      <w:lvlJc w:val="left"/>
      <w:pPr>
        <w:ind w:left="3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585560">
      <w:start w:val="1"/>
      <w:numFmt w:val="lowerRoman"/>
      <w:lvlText w:val="%6"/>
      <w:lvlJc w:val="left"/>
      <w:pPr>
        <w:ind w:left="4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A011D8">
      <w:start w:val="1"/>
      <w:numFmt w:val="decimal"/>
      <w:lvlText w:val="%7"/>
      <w:lvlJc w:val="left"/>
      <w:pPr>
        <w:ind w:left="4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66512E">
      <w:start w:val="1"/>
      <w:numFmt w:val="lowerLetter"/>
      <w:lvlText w:val="%8"/>
      <w:lvlJc w:val="left"/>
      <w:pPr>
        <w:ind w:left="5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A4B13E">
      <w:start w:val="1"/>
      <w:numFmt w:val="lowerRoman"/>
      <w:lvlText w:val="%9"/>
      <w:lvlJc w:val="left"/>
      <w:pPr>
        <w:ind w:left="6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195DD6"/>
    <w:multiLevelType w:val="hybridMultilevel"/>
    <w:tmpl w:val="4D7A9B7C"/>
    <w:lvl w:ilvl="0" w:tplc="803280D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C82BCC">
      <w:start w:val="1"/>
      <w:numFmt w:val="bullet"/>
      <w:lvlText w:val="o"/>
      <w:lvlJc w:val="left"/>
      <w:pPr>
        <w:ind w:left="1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4AF8A">
      <w:start w:val="1"/>
      <w:numFmt w:val="bullet"/>
      <w:lvlText w:val="▪"/>
      <w:lvlJc w:val="left"/>
      <w:pPr>
        <w:ind w:left="2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6EDC8">
      <w:start w:val="1"/>
      <w:numFmt w:val="bullet"/>
      <w:lvlText w:val="•"/>
      <w:lvlJc w:val="left"/>
      <w:pPr>
        <w:ind w:left="2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4CE964">
      <w:start w:val="1"/>
      <w:numFmt w:val="bullet"/>
      <w:lvlText w:val="o"/>
      <w:lvlJc w:val="left"/>
      <w:pPr>
        <w:ind w:left="3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2ADBF8">
      <w:start w:val="1"/>
      <w:numFmt w:val="bullet"/>
      <w:lvlText w:val="▪"/>
      <w:lvlJc w:val="left"/>
      <w:pPr>
        <w:ind w:left="4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2C10F4">
      <w:start w:val="1"/>
      <w:numFmt w:val="bullet"/>
      <w:lvlText w:val="•"/>
      <w:lvlJc w:val="left"/>
      <w:pPr>
        <w:ind w:left="4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12FDBE">
      <w:start w:val="1"/>
      <w:numFmt w:val="bullet"/>
      <w:lvlText w:val="o"/>
      <w:lvlJc w:val="left"/>
      <w:pPr>
        <w:ind w:left="5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D88B4A">
      <w:start w:val="1"/>
      <w:numFmt w:val="bullet"/>
      <w:lvlText w:val="▪"/>
      <w:lvlJc w:val="left"/>
      <w:pPr>
        <w:ind w:left="6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7011AF3"/>
    <w:multiLevelType w:val="hybridMultilevel"/>
    <w:tmpl w:val="351E126E"/>
    <w:lvl w:ilvl="0" w:tplc="603C4F84">
      <w:start w:val="1"/>
      <w:numFmt w:val="bullet"/>
      <w:lvlText w:val=""/>
      <w:lvlJc w:val="left"/>
      <w:pPr>
        <w:ind w:left="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1EEA14">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668C9A">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96227E">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3EC1EC">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ACBD34">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FC0F0E">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16CE3A">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52DF8A">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8BF4FA1"/>
    <w:multiLevelType w:val="hybridMultilevel"/>
    <w:tmpl w:val="589240E6"/>
    <w:lvl w:ilvl="0" w:tplc="2BD614DE">
      <w:start w:val="1"/>
      <w:numFmt w:val="bullet"/>
      <w:lvlText w:val="-"/>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5EFC8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EEF4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9A3BD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F6091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1E70E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2225C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D8B04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44D13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8645DD"/>
    <w:multiLevelType w:val="hybridMultilevel"/>
    <w:tmpl w:val="0B229398"/>
    <w:lvl w:ilvl="0" w:tplc="9F3C3DFA">
      <w:start w:val="1"/>
      <w:numFmt w:val="bullet"/>
      <w:lvlText w:val="-"/>
      <w:lvlJc w:val="left"/>
      <w:pPr>
        <w:ind w:left="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2EE028">
      <w:start w:val="1"/>
      <w:numFmt w:val="bullet"/>
      <w:lvlText w:val="o"/>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CECF5E">
      <w:start w:val="1"/>
      <w:numFmt w:val="bullet"/>
      <w:lvlText w:val="▪"/>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B0586E">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AA96EC">
      <w:start w:val="1"/>
      <w:numFmt w:val="bullet"/>
      <w:lvlText w:val="o"/>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141D1C">
      <w:start w:val="1"/>
      <w:numFmt w:val="bullet"/>
      <w:lvlText w:val="▪"/>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309152">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45CF8">
      <w:start w:val="1"/>
      <w:numFmt w:val="bullet"/>
      <w:lvlText w:val="o"/>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AC3EBE">
      <w:start w:val="1"/>
      <w:numFmt w:val="bullet"/>
      <w:lvlText w:val="▪"/>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FF7EEC"/>
    <w:multiLevelType w:val="hybridMultilevel"/>
    <w:tmpl w:val="EA402D2E"/>
    <w:lvl w:ilvl="0" w:tplc="8B5A754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CAE73C">
      <w:start w:val="1"/>
      <w:numFmt w:val="bullet"/>
      <w:lvlText w:val="o"/>
      <w:lvlJc w:val="left"/>
      <w:pPr>
        <w:ind w:left="1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86DF8A">
      <w:start w:val="1"/>
      <w:numFmt w:val="bullet"/>
      <w:lvlText w:val="▪"/>
      <w:lvlJc w:val="left"/>
      <w:pPr>
        <w:ind w:left="1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C66A82">
      <w:start w:val="1"/>
      <w:numFmt w:val="bullet"/>
      <w:lvlText w:val="•"/>
      <w:lvlJc w:val="left"/>
      <w:pPr>
        <w:ind w:left="2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00AD54">
      <w:start w:val="1"/>
      <w:numFmt w:val="bullet"/>
      <w:lvlText w:val="o"/>
      <w:lvlJc w:val="left"/>
      <w:pPr>
        <w:ind w:left="3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24A050">
      <w:start w:val="1"/>
      <w:numFmt w:val="bullet"/>
      <w:lvlText w:val="▪"/>
      <w:lvlJc w:val="left"/>
      <w:pPr>
        <w:ind w:left="4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DAB42C">
      <w:start w:val="1"/>
      <w:numFmt w:val="bullet"/>
      <w:lvlText w:val="•"/>
      <w:lvlJc w:val="left"/>
      <w:pPr>
        <w:ind w:left="4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72950C">
      <w:start w:val="1"/>
      <w:numFmt w:val="bullet"/>
      <w:lvlText w:val="o"/>
      <w:lvlJc w:val="left"/>
      <w:pPr>
        <w:ind w:left="5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6CB86E">
      <w:start w:val="1"/>
      <w:numFmt w:val="bullet"/>
      <w:lvlText w:val="▪"/>
      <w:lvlJc w:val="left"/>
      <w:pPr>
        <w:ind w:left="6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38D5AB2"/>
    <w:multiLevelType w:val="hybridMultilevel"/>
    <w:tmpl w:val="35F0C854"/>
    <w:lvl w:ilvl="0" w:tplc="E306D8F2">
      <w:start w:val="1"/>
      <w:numFmt w:val="lowerLetter"/>
      <w:lvlText w:val="%1)"/>
      <w:lvlJc w:val="left"/>
      <w:pPr>
        <w:ind w:left="3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4349E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DC4FA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D400C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BB00A2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814F04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428E8C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CE300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C4E90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F7271B"/>
    <w:multiLevelType w:val="hybridMultilevel"/>
    <w:tmpl w:val="CAACC4B2"/>
    <w:lvl w:ilvl="0" w:tplc="76E6DD78">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BC3D3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B27A0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AE982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DE80C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0E884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30A05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702E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8E4DA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E0C9B"/>
    <w:multiLevelType w:val="hybridMultilevel"/>
    <w:tmpl w:val="7226B932"/>
    <w:lvl w:ilvl="0" w:tplc="61FA247A">
      <w:start w:val="1"/>
      <w:numFmt w:val="bullet"/>
      <w:lvlText w:val="-"/>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18FE6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620B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2E259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A6102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8AE43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84828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52708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BEE14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387A52C0"/>
    <w:multiLevelType w:val="hybridMultilevel"/>
    <w:tmpl w:val="8AE60F7A"/>
    <w:lvl w:ilvl="0" w:tplc="1C8C6F2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0A950A">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3E5E48">
      <w:start w:val="1"/>
      <w:numFmt w:val="bullet"/>
      <w:lvlRestart w:val="0"/>
      <w:lvlText w:val=""/>
      <w:lvlJc w:val="left"/>
      <w:pPr>
        <w:ind w:left="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C2C1F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585562">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5EA3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C0F8D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10D12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D4EB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07C249A"/>
    <w:multiLevelType w:val="hybridMultilevel"/>
    <w:tmpl w:val="B658CACE"/>
    <w:lvl w:ilvl="0" w:tplc="C0B43F6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3677E2">
      <w:start w:val="1"/>
      <w:numFmt w:val="bullet"/>
      <w:lvlText w:val="o"/>
      <w:lvlJc w:val="left"/>
      <w:pPr>
        <w:ind w:left="1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8080D4">
      <w:start w:val="1"/>
      <w:numFmt w:val="bullet"/>
      <w:lvlText w:val="▪"/>
      <w:lvlJc w:val="left"/>
      <w:pPr>
        <w:ind w:left="2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B9FE">
      <w:start w:val="1"/>
      <w:numFmt w:val="bullet"/>
      <w:lvlText w:val="•"/>
      <w:lvlJc w:val="left"/>
      <w:pPr>
        <w:ind w:left="3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7CFB6A">
      <w:start w:val="1"/>
      <w:numFmt w:val="bullet"/>
      <w:lvlText w:val="o"/>
      <w:lvlJc w:val="left"/>
      <w:pPr>
        <w:ind w:left="3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405388">
      <w:start w:val="1"/>
      <w:numFmt w:val="bullet"/>
      <w:lvlText w:val="▪"/>
      <w:lvlJc w:val="left"/>
      <w:pPr>
        <w:ind w:left="4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8441D0">
      <w:start w:val="1"/>
      <w:numFmt w:val="bullet"/>
      <w:lvlText w:val="•"/>
      <w:lvlJc w:val="left"/>
      <w:pPr>
        <w:ind w:left="5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14B88E">
      <w:start w:val="1"/>
      <w:numFmt w:val="bullet"/>
      <w:lvlText w:val="o"/>
      <w:lvlJc w:val="left"/>
      <w:pPr>
        <w:ind w:left="5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664B48">
      <w:start w:val="1"/>
      <w:numFmt w:val="bullet"/>
      <w:lvlText w:val="▪"/>
      <w:lvlJc w:val="left"/>
      <w:pPr>
        <w:ind w:left="6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089161F"/>
    <w:multiLevelType w:val="hybridMultilevel"/>
    <w:tmpl w:val="B05E7222"/>
    <w:lvl w:ilvl="0" w:tplc="DF7AD19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D449C2">
      <w:start w:val="1"/>
      <w:numFmt w:val="bullet"/>
      <w:lvlText w:val="o"/>
      <w:lvlJc w:val="left"/>
      <w:pPr>
        <w:ind w:left="1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B4C000">
      <w:start w:val="1"/>
      <w:numFmt w:val="bullet"/>
      <w:lvlText w:val="▪"/>
      <w:lvlJc w:val="left"/>
      <w:pPr>
        <w:ind w:left="1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EA41DC">
      <w:start w:val="1"/>
      <w:numFmt w:val="bullet"/>
      <w:lvlText w:val="•"/>
      <w:lvlJc w:val="left"/>
      <w:pPr>
        <w:ind w:left="2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BAB184">
      <w:start w:val="1"/>
      <w:numFmt w:val="bullet"/>
      <w:lvlText w:val="o"/>
      <w:lvlJc w:val="left"/>
      <w:pPr>
        <w:ind w:left="3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F8D014">
      <w:start w:val="1"/>
      <w:numFmt w:val="bullet"/>
      <w:lvlText w:val="▪"/>
      <w:lvlJc w:val="left"/>
      <w:pPr>
        <w:ind w:left="4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30B6E4">
      <w:start w:val="1"/>
      <w:numFmt w:val="bullet"/>
      <w:lvlText w:val="•"/>
      <w:lvlJc w:val="left"/>
      <w:pPr>
        <w:ind w:left="4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D4F5F4">
      <w:start w:val="1"/>
      <w:numFmt w:val="bullet"/>
      <w:lvlText w:val="o"/>
      <w:lvlJc w:val="left"/>
      <w:pPr>
        <w:ind w:left="5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6EDFC6">
      <w:start w:val="1"/>
      <w:numFmt w:val="bullet"/>
      <w:lvlText w:val="▪"/>
      <w:lvlJc w:val="left"/>
      <w:pPr>
        <w:ind w:left="6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14A7A3A"/>
    <w:multiLevelType w:val="hybridMultilevel"/>
    <w:tmpl w:val="CA001B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45E10550"/>
    <w:multiLevelType w:val="hybridMultilevel"/>
    <w:tmpl w:val="01EE7AC6"/>
    <w:lvl w:ilvl="0" w:tplc="6876E746">
      <w:start w:val="1"/>
      <w:numFmt w:val="bullet"/>
      <w:lvlText w:val=""/>
      <w:lvlJc w:val="left"/>
      <w:pPr>
        <w:ind w:left="8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867D9E">
      <w:start w:val="1"/>
      <w:numFmt w:val="bullet"/>
      <w:lvlText w:val="o"/>
      <w:lvlJc w:val="left"/>
      <w:pPr>
        <w:ind w:left="1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E0C656">
      <w:start w:val="1"/>
      <w:numFmt w:val="bullet"/>
      <w:lvlText w:val="▪"/>
      <w:lvlJc w:val="left"/>
      <w:pPr>
        <w:ind w:left="2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5C6E5C">
      <w:start w:val="1"/>
      <w:numFmt w:val="bullet"/>
      <w:lvlText w:val="•"/>
      <w:lvlJc w:val="left"/>
      <w:pPr>
        <w:ind w:left="2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34E862">
      <w:start w:val="1"/>
      <w:numFmt w:val="bullet"/>
      <w:lvlText w:val="o"/>
      <w:lvlJc w:val="left"/>
      <w:pPr>
        <w:ind w:left="3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C087A">
      <w:start w:val="1"/>
      <w:numFmt w:val="bullet"/>
      <w:lvlText w:val="▪"/>
      <w:lvlJc w:val="left"/>
      <w:pPr>
        <w:ind w:left="4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027FEC">
      <w:start w:val="1"/>
      <w:numFmt w:val="bullet"/>
      <w:lvlText w:val="•"/>
      <w:lvlJc w:val="left"/>
      <w:pPr>
        <w:ind w:left="5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180568">
      <w:start w:val="1"/>
      <w:numFmt w:val="bullet"/>
      <w:lvlText w:val="o"/>
      <w:lvlJc w:val="left"/>
      <w:pPr>
        <w:ind w:left="5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F6EDF8">
      <w:start w:val="1"/>
      <w:numFmt w:val="bullet"/>
      <w:lvlText w:val="▪"/>
      <w:lvlJc w:val="left"/>
      <w:pPr>
        <w:ind w:left="6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D3BA6"/>
    <w:multiLevelType w:val="multilevel"/>
    <w:tmpl w:val="09045EB6"/>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F0C3A84"/>
    <w:multiLevelType w:val="hybridMultilevel"/>
    <w:tmpl w:val="110A31B2"/>
    <w:lvl w:ilvl="0" w:tplc="E0C6D1EC">
      <w:start w:val="1"/>
      <w:numFmt w:val="lowerRoman"/>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AE7F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1C21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0AFA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D2FC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22B4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CA96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16D4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DE6D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8D43A1"/>
    <w:multiLevelType w:val="multilevel"/>
    <w:tmpl w:val="877AF1AA"/>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713141"/>
    <w:multiLevelType w:val="hybridMultilevel"/>
    <w:tmpl w:val="8354CCCE"/>
    <w:lvl w:ilvl="0" w:tplc="8C029960">
      <w:start w:val="1"/>
      <w:numFmt w:val="bullet"/>
      <w:lvlText w:val="-"/>
      <w:lvlJc w:val="left"/>
      <w:pPr>
        <w:ind w:left="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2EBC92">
      <w:start w:val="1"/>
      <w:numFmt w:val="bullet"/>
      <w:lvlText w:val="o"/>
      <w:lvlJc w:val="left"/>
      <w:pPr>
        <w:ind w:left="1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381D06">
      <w:start w:val="1"/>
      <w:numFmt w:val="bullet"/>
      <w:lvlText w:val="▪"/>
      <w:lvlJc w:val="left"/>
      <w:pPr>
        <w:ind w:left="1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D0340C">
      <w:start w:val="1"/>
      <w:numFmt w:val="bullet"/>
      <w:lvlText w:val="•"/>
      <w:lvlJc w:val="left"/>
      <w:pPr>
        <w:ind w:left="2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10BBC0">
      <w:start w:val="1"/>
      <w:numFmt w:val="bullet"/>
      <w:lvlText w:val="o"/>
      <w:lvlJc w:val="left"/>
      <w:pPr>
        <w:ind w:left="3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B0428A">
      <w:start w:val="1"/>
      <w:numFmt w:val="bullet"/>
      <w:lvlText w:val="▪"/>
      <w:lvlJc w:val="left"/>
      <w:pPr>
        <w:ind w:left="4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061090">
      <w:start w:val="1"/>
      <w:numFmt w:val="bullet"/>
      <w:lvlText w:val="•"/>
      <w:lvlJc w:val="left"/>
      <w:pPr>
        <w:ind w:left="4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300810">
      <w:start w:val="1"/>
      <w:numFmt w:val="bullet"/>
      <w:lvlText w:val="o"/>
      <w:lvlJc w:val="left"/>
      <w:pPr>
        <w:ind w:left="5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9AC9FE">
      <w:start w:val="1"/>
      <w:numFmt w:val="bullet"/>
      <w:lvlText w:val="▪"/>
      <w:lvlJc w:val="left"/>
      <w:pPr>
        <w:ind w:left="6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7EC4599"/>
    <w:multiLevelType w:val="hybridMultilevel"/>
    <w:tmpl w:val="79369AB6"/>
    <w:lvl w:ilvl="0" w:tplc="DB54AA1A">
      <w:start w:val="1"/>
      <w:numFmt w:val="bullet"/>
      <w:lvlText w:val="-"/>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165D82">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32AB98">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C08FE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7ED4B8">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0892C6">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446BD0">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565BAE">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0ABD9A">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C7820F3"/>
    <w:multiLevelType w:val="hybridMultilevel"/>
    <w:tmpl w:val="9C665B48"/>
    <w:lvl w:ilvl="0" w:tplc="44480D8C">
      <w:start w:val="2"/>
      <w:numFmt w:val="upperRoman"/>
      <w:lvlText w:val="%1)"/>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FA5B9A">
      <w:start w:val="1"/>
      <w:numFmt w:val="lowerLetter"/>
      <w:lvlText w:val="%2"/>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F0C044">
      <w:start w:val="1"/>
      <w:numFmt w:val="lowerRoman"/>
      <w:lvlText w:val="%3"/>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B83D7C">
      <w:start w:val="1"/>
      <w:numFmt w:val="decimal"/>
      <w:lvlText w:val="%4"/>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FACC7E">
      <w:start w:val="1"/>
      <w:numFmt w:val="lowerLetter"/>
      <w:lvlText w:val="%5"/>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CC733C">
      <w:start w:val="1"/>
      <w:numFmt w:val="lowerRoman"/>
      <w:lvlText w:val="%6"/>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0460E6">
      <w:start w:val="1"/>
      <w:numFmt w:val="decimal"/>
      <w:lvlText w:val="%7"/>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BC8C12">
      <w:start w:val="1"/>
      <w:numFmt w:val="lowerLetter"/>
      <w:lvlText w:val="%8"/>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AC4422">
      <w:start w:val="1"/>
      <w:numFmt w:val="lowerRoman"/>
      <w:lvlText w:val="%9"/>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3905412"/>
    <w:multiLevelType w:val="hybridMultilevel"/>
    <w:tmpl w:val="F1AE3458"/>
    <w:lvl w:ilvl="0" w:tplc="75EC3EC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FA67DE">
      <w:start w:val="1"/>
      <w:numFmt w:val="bullet"/>
      <w:lvlText w:val="o"/>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DEF108">
      <w:start w:val="1"/>
      <w:numFmt w:val="bullet"/>
      <w:lvlText w:val="▪"/>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6C65BA">
      <w:start w:val="1"/>
      <w:numFmt w:val="bullet"/>
      <w:lvlText w:val="•"/>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262E5A">
      <w:start w:val="1"/>
      <w:numFmt w:val="bullet"/>
      <w:lvlText w:val="o"/>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12C168">
      <w:start w:val="1"/>
      <w:numFmt w:val="bullet"/>
      <w:lvlText w:val="▪"/>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4445DA">
      <w:start w:val="1"/>
      <w:numFmt w:val="bullet"/>
      <w:lvlText w:val="•"/>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E24D7A">
      <w:start w:val="1"/>
      <w:numFmt w:val="bullet"/>
      <w:lvlText w:val="o"/>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AAA2CE">
      <w:start w:val="1"/>
      <w:numFmt w:val="bullet"/>
      <w:lvlText w:val="▪"/>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57A3304"/>
    <w:multiLevelType w:val="multilevel"/>
    <w:tmpl w:val="B20AA110"/>
    <w:lvl w:ilvl="0">
      <w:start w:val="3"/>
      <w:numFmt w:val="decimal"/>
      <w:lvlText w:val="%1."/>
      <w:lvlJc w:val="left"/>
      <w:pPr>
        <w:ind w:left="1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67030E3"/>
    <w:multiLevelType w:val="hybridMultilevel"/>
    <w:tmpl w:val="1944BFFC"/>
    <w:lvl w:ilvl="0" w:tplc="04180001">
      <w:start w:val="1"/>
      <w:numFmt w:val="bullet"/>
      <w:lvlText w:val=""/>
      <w:lvlJc w:val="left"/>
      <w:pPr>
        <w:ind w:left="720" w:hanging="360"/>
      </w:pPr>
      <w:rPr>
        <w:rFonts w:ascii="Symbol" w:hAnsi="Symbol" w:hint="default"/>
      </w:rPr>
    </w:lvl>
    <w:lvl w:ilvl="1" w:tplc="66ECE600">
      <w:start w:val="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467FFC"/>
    <w:multiLevelType w:val="hybridMultilevel"/>
    <w:tmpl w:val="636A4CAE"/>
    <w:lvl w:ilvl="0" w:tplc="32821678">
      <w:start w:val="1"/>
      <w:numFmt w:val="bullet"/>
      <w:lvlText w:val="-"/>
      <w:lvlJc w:val="left"/>
      <w:pPr>
        <w:ind w:left="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A5E794C">
      <w:start w:val="1"/>
      <w:numFmt w:val="bullet"/>
      <w:lvlText w:val="o"/>
      <w:lvlJc w:val="left"/>
      <w:pPr>
        <w:ind w:left="12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85E39AA">
      <w:start w:val="1"/>
      <w:numFmt w:val="bullet"/>
      <w:lvlText w:val="▪"/>
      <w:lvlJc w:val="left"/>
      <w:pPr>
        <w:ind w:left="19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E3E85CA">
      <w:start w:val="1"/>
      <w:numFmt w:val="bullet"/>
      <w:lvlText w:val="•"/>
      <w:lvlJc w:val="left"/>
      <w:pPr>
        <w:ind w:left="26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0D6EC40">
      <w:start w:val="1"/>
      <w:numFmt w:val="bullet"/>
      <w:lvlText w:val="o"/>
      <w:lvlJc w:val="left"/>
      <w:pPr>
        <w:ind w:left="33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7DCE27A">
      <w:start w:val="1"/>
      <w:numFmt w:val="bullet"/>
      <w:lvlText w:val="▪"/>
      <w:lvlJc w:val="left"/>
      <w:pPr>
        <w:ind w:left="40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62487CA">
      <w:start w:val="1"/>
      <w:numFmt w:val="bullet"/>
      <w:lvlText w:val="•"/>
      <w:lvlJc w:val="left"/>
      <w:pPr>
        <w:ind w:left="48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28C84BE">
      <w:start w:val="1"/>
      <w:numFmt w:val="bullet"/>
      <w:lvlText w:val="o"/>
      <w:lvlJc w:val="left"/>
      <w:pPr>
        <w:ind w:left="55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DE2CBAC">
      <w:start w:val="1"/>
      <w:numFmt w:val="bullet"/>
      <w:lvlText w:val="▪"/>
      <w:lvlJc w:val="left"/>
      <w:pPr>
        <w:ind w:left="62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3" w15:restartNumberingAfterBreak="0">
    <w:nsid w:val="7245221A"/>
    <w:multiLevelType w:val="hybridMultilevel"/>
    <w:tmpl w:val="E9BA4084"/>
    <w:lvl w:ilvl="0" w:tplc="81D65B6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1C0E1A">
      <w:start w:val="1"/>
      <w:numFmt w:val="bullet"/>
      <w:lvlText w:val="o"/>
      <w:lvlJc w:val="left"/>
      <w:pPr>
        <w:ind w:left="1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3A1FA0">
      <w:start w:val="1"/>
      <w:numFmt w:val="bullet"/>
      <w:lvlText w:val="▪"/>
      <w:lvlJc w:val="left"/>
      <w:pPr>
        <w:ind w:left="2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88E0E0">
      <w:start w:val="1"/>
      <w:numFmt w:val="bullet"/>
      <w:lvlText w:val="•"/>
      <w:lvlJc w:val="left"/>
      <w:pPr>
        <w:ind w:left="2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582F6C">
      <w:start w:val="1"/>
      <w:numFmt w:val="bullet"/>
      <w:lvlText w:val="o"/>
      <w:lvlJc w:val="left"/>
      <w:pPr>
        <w:ind w:left="3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C6EA92">
      <w:start w:val="1"/>
      <w:numFmt w:val="bullet"/>
      <w:lvlText w:val="▪"/>
      <w:lvlJc w:val="left"/>
      <w:pPr>
        <w:ind w:left="4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74DF20">
      <w:start w:val="1"/>
      <w:numFmt w:val="bullet"/>
      <w:lvlText w:val="•"/>
      <w:lvlJc w:val="left"/>
      <w:pPr>
        <w:ind w:left="5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BA6328">
      <w:start w:val="1"/>
      <w:numFmt w:val="bullet"/>
      <w:lvlText w:val="o"/>
      <w:lvlJc w:val="left"/>
      <w:pPr>
        <w:ind w:left="5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9A58A8">
      <w:start w:val="1"/>
      <w:numFmt w:val="bullet"/>
      <w:lvlText w:val="▪"/>
      <w:lvlJc w:val="left"/>
      <w:pPr>
        <w:ind w:left="6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4564FFD"/>
    <w:multiLevelType w:val="hybridMultilevel"/>
    <w:tmpl w:val="E306E62E"/>
    <w:lvl w:ilvl="0" w:tplc="EE8AC45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B805B4">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52DB7E">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663878">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9EA1B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1AE510">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70AD58">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56A448">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CE418A">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C2D1DA2"/>
    <w:multiLevelType w:val="hybridMultilevel"/>
    <w:tmpl w:val="18302E36"/>
    <w:lvl w:ilvl="0" w:tplc="2A1E4040">
      <w:start w:val="1"/>
      <w:numFmt w:val="bullet"/>
      <w:lvlText w:val="-"/>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BA3E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EE922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E4C4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A6151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1E3AB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6E9E9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E0D8B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DA20D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41"/>
  </w:num>
  <w:num w:numId="3">
    <w:abstractNumId w:val="21"/>
  </w:num>
  <w:num w:numId="4">
    <w:abstractNumId w:val="23"/>
  </w:num>
  <w:num w:numId="5">
    <w:abstractNumId w:val="42"/>
  </w:num>
  <w:num w:numId="6">
    <w:abstractNumId w:val="40"/>
  </w:num>
  <w:num w:numId="7">
    <w:abstractNumId w:val="49"/>
  </w:num>
  <w:num w:numId="8">
    <w:abstractNumId w:val="29"/>
  </w:num>
  <w:num w:numId="9">
    <w:abstractNumId w:val="12"/>
  </w:num>
  <w:num w:numId="10">
    <w:abstractNumId w:val="7"/>
  </w:num>
  <w:num w:numId="11">
    <w:abstractNumId w:val="3"/>
  </w:num>
  <w:num w:numId="12">
    <w:abstractNumId w:val="15"/>
  </w:num>
  <w:num w:numId="13">
    <w:abstractNumId w:val="20"/>
  </w:num>
  <w:num w:numId="14">
    <w:abstractNumId w:val="11"/>
  </w:num>
  <w:num w:numId="15">
    <w:abstractNumId w:val="44"/>
  </w:num>
  <w:num w:numId="16">
    <w:abstractNumId w:val="24"/>
  </w:num>
  <w:num w:numId="17">
    <w:abstractNumId w:val="45"/>
  </w:num>
  <w:num w:numId="18">
    <w:abstractNumId w:val="19"/>
  </w:num>
  <w:num w:numId="19">
    <w:abstractNumId w:val="26"/>
  </w:num>
  <w:num w:numId="20">
    <w:abstractNumId w:val="55"/>
  </w:num>
  <w:num w:numId="21">
    <w:abstractNumId w:val="36"/>
  </w:num>
  <w:num w:numId="22">
    <w:abstractNumId w:val="2"/>
  </w:num>
  <w:num w:numId="23">
    <w:abstractNumId w:val="6"/>
  </w:num>
  <w:num w:numId="24">
    <w:abstractNumId w:val="54"/>
  </w:num>
  <w:num w:numId="25">
    <w:abstractNumId w:val="43"/>
  </w:num>
  <w:num w:numId="26">
    <w:abstractNumId w:val="51"/>
  </w:num>
  <w:num w:numId="27">
    <w:abstractNumId w:val="1"/>
  </w:num>
  <w:num w:numId="28">
    <w:abstractNumId w:val="53"/>
  </w:num>
  <w:num w:numId="29">
    <w:abstractNumId w:val="31"/>
  </w:num>
  <w:num w:numId="30">
    <w:abstractNumId w:val="22"/>
  </w:num>
  <w:num w:numId="31">
    <w:abstractNumId w:val="0"/>
  </w:num>
  <w:num w:numId="32">
    <w:abstractNumId w:val="32"/>
  </w:num>
  <w:num w:numId="33">
    <w:abstractNumId w:val="14"/>
  </w:num>
  <w:num w:numId="34">
    <w:abstractNumId w:val="48"/>
  </w:num>
  <w:num w:numId="35">
    <w:abstractNumId w:val="17"/>
  </w:num>
  <w:num w:numId="36">
    <w:abstractNumId w:val="18"/>
  </w:num>
  <w:num w:numId="37">
    <w:abstractNumId w:val="5"/>
  </w:num>
  <w:num w:numId="38">
    <w:abstractNumId w:val="47"/>
  </w:num>
  <w:num w:numId="39">
    <w:abstractNumId w:val="27"/>
  </w:num>
  <w:num w:numId="40">
    <w:abstractNumId w:val="9"/>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8"/>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52"/>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39"/>
  </w:num>
  <w:num w:numId="52">
    <w:abstractNumId w:val="25"/>
  </w:num>
  <w:num w:numId="53">
    <w:abstractNumId w:val="28"/>
  </w:num>
  <w:num w:numId="54">
    <w:abstractNumId w:val="13"/>
  </w:num>
  <w:num w:numId="55">
    <w:abstractNumId w:val="8"/>
  </w:num>
  <w:num w:numId="56">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BB"/>
    <w:rsid w:val="00016A26"/>
    <w:rsid w:val="000307CA"/>
    <w:rsid w:val="0008677A"/>
    <w:rsid w:val="00166F16"/>
    <w:rsid w:val="00232E7E"/>
    <w:rsid w:val="002A5BC3"/>
    <w:rsid w:val="002E45BB"/>
    <w:rsid w:val="00444CBD"/>
    <w:rsid w:val="0045452F"/>
    <w:rsid w:val="004B4094"/>
    <w:rsid w:val="00593DF1"/>
    <w:rsid w:val="005F3033"/>
    <w:rsid w:val="006F6A94"/>
    <w:rsid w:val="0072349B"/>
    <w:rsid w:val="007568F0"/>
    <w:rsid w:val="0079687A"/>
    <w:rsid w:val="00880765"/>
    <w:rsid w:val="008958BA"/>
    <w:rsid w:val="008E4108"/>
    <w:rsid w:val="009230A9"/>
    <w:rsid w:val="00AD0A76"/>
    <w:rsid w:val="00AF7D54"/>
    <w:rsid w:val="00B73039"/>
    <w:rsid w:val="00BB0996"/>
    <w:rsid w:val="00C25B14"/>
    <w:rsid w:val="00C47215"/>
    <w:rsid w:val="00C92DA5"/>
    <w:rsid w:val="00CD71E7"/>
    <w:rsid w:val="00CD7FA2"/>
    <w:rsid w:val="00D14DC1"/>
    <w:rsid w:val="00D7182F"/>
    <w:rsid w:val="00DA1B08"/>
    <w:rsid w:val="00DF40E8"/>
    <w:rsid w:val="00EC598A"/>
    <w:rsid w:val="00F70653"/>
    <w:rsid w:val="00FE0B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9068"/>
  <w15:docId w15:val="{A86548F9-29D2-416C-A471-6A7B60A4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51" w:lineRule="auto"/>
      <w:ind w:left="10" w:hanging="10"/>
      <w:jc w:val="both"/>
    </w:pPr>
    <w:rPr>
      <w:rFonts w:ascii="Calibri" w:eastAsia="Calibri" w:hAnsi="Calibri" w:cs="Calibri"/>
      <w:color w:val="000000"/>
      <w:sz w:val="24"/>
    </w:rPr>
  </w:style>
  <w:style w:type="paragraph" w:styleId="Titlu1">
    <w:name w:val="heading 1"/>
    <w:basedOn w:val="Normal"/>
    <w:next w:val="Normal"/>
    <w:link w:val="Titlu1Caracter1"/>
    <w:qFormat/>
    <w:rsid w:val="008958BA"/>
    <w:pPr>
      <w:keepNext/>
      <w:keepLines/>
      <w:spacing w:before="480" w:after="0" w:line="276" w:lineRule="auto"/>
      <w:ind w:left="0" w:firstLine="0"/>
      <w:jc w:val="left"/>
      <w:outlineLvl w:val="0"/>
    </w:pPr>
    <w:rPr>
      <w:rFonts w:ascii="Cambria" w:eastAsia="Times New Roman" w:hAnsi="Cambria" w:cs="Times New Roman"/>
      <w:b/>
      <w:bCs/>
      <w:color w:val="365F91"/>
      <w:sz w:val="28"/>
      <w:szCs w:val="28"/>
      <w:lang w:eastAsia="en-US"/>
    </w:rPr>
  </w:style>
  <w:style w:type="paragraph" w:styleId="Titlu2">
    <w:name w:val="heading 2"/>
    <w:basedOn w:val="Normal"/>
    <w:next w:val="Normal"/>
    <w:link w:val="Titlu2Caracter"/>
    <w:unhideWhenUsed/>
    <w:qFormat/>
    <w:rsid w:val="008958BA"/>
    <w:pPr>
      <w:keepNext/>
      <w:keepLines/>
      <w:spacing w:before="200" w:after="0" w:line="276" w:lineRule="auto"/>
      <w:ind w:left="0" w:firstLine="0"/>
      <w:jc w:val="left"/>
      <w:outlineLvl w:val="1"/>
    </w:pPr>
    <w:rPr>
      <w:rFonts w:ascii="Cambria" w:eastAsia="Times New Roman" w:hAnsi="Cambria" w:cs="Times New Roman"/>
      <w:b/>
      <w:bCs/>
      <w:color w:val="4F81BD"/>
      <w:sz w:val="26"/>
      <w:szCs w:val="26"/>
      <w:lang w:eastAsia="en-US"/>
    </w:rPr>
  </w:style>
  <w:style w:type="paragraph" w:styleId="Titlu3">
    <w:name w:val="heading 3"/>
    <w:aliases w:val=" Caracter,Caracter"/>
    <w:basedOn w:val="Normal"/>
    <w:next w:val="Normal"/>
    <w:link w:val="Titlu3Caracter"/>
    <w:unhideWhenUsed/>
    <w:qFormat/>
    <w:rsid w:val="008958BA"/>
    <w:pPr>
      <w:keepNext/>
      <w:keepLines/>
      <w:spacing w:before="200" w:after="0" w:line="276" w:lineRule="auto"/>
      <w:ind w:left="0" w:firstLine="0"/>
      <w:jc w:val="left"/>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8958BA"/>
    <w:pPr>
      <w:keepNext/>
      <w:spacing w:before="240" w:after="60" w:line="276" w:lineRule="auto"/>
      <w:ind w:left="0" w:firstLine="0"/>
      <w:jc w:val="left"/>
      <w:outlineLvl w:val="3"/>
    </w:pPr>
    <w:rPr>
      <w:rFonts w:eastAsia="Times New Roman" w:cs="Times New Roman"/>
      <w:b/>
      <w:bCs/>
      <w:color w:val="auto"/>
      <w:sz w:val="28"/>
      <w:szCs w:val="28"/>
      <w:lang w:val="x-none" w:eastAsia="x-none"/>
    </w:rPr>
  </w:style>
  <w:style w:type="paragraph" w:styleId="Titlu5">
    <w:name w:val="heading 5"/>
    <w:basedOn w:val="Normal"/>
    <w:next w:val="Normal"/>
    <w:link w:val="Titlu5Caracter"/>
    <w:qFormat/>
    <w:rsid w:val="008958BA"/>
    <w:pPr>
      <w:spacing w:before="240" w:after="60" w:line="276" w:lineRule="auto"/>
      <w:ind w:left="0" w:firstLine="0"/>
      <w:jc w:val="left"/>
      <w:outlineLvl w:val="4"/>
    </w:pPr>
    <w:rPr>
      <w:rFonts w:eastAsia="Times New Roman" w:cs="Times New Roman"/>
      <w:b/>
      <w:bCs/>
      <w:i/>
      <w:iCs/>
      <w:color w:val="auto"/>
      <w:sz w:val="26"/>
      <w:szCs w:val="26"/>
      <w:lang w:val="x-none" w:eastAsia="x-none"/>
    </w:rPr>
  </w:style>
  <w:style w:type="paragraph" w:styleId="Titlu6">
    <w:name w:val="heading 6"/>
    <w:basedOn w:val="Normal"/>
    <w:next w:val="Normal"/>
    <w:link w:val="Titlu6Caracter"/>
    <w:unhideWhenUsed/>
    <w:qFormat/>
    <w:rsid w:val="008958BA"/>
    <w:pPr>
      <w:keepNext/>
      <w:keepLines/>
      <w:spacing w:before="200" w:after="0" w:line="276" w:lineRule="auto"/>
      <w:ind w:left="0" w:firstLine="0"/>
      <w:jc w:val="left"/>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8958BA"/>
    <w:pPr>
      <w:keepNext/>
      <w:spacing w:after="0" w:line="240" w:lineRule="auto"/>
      <w:ind w:left="284" w:firstLine="0"/>
      <w:jc w:val="center"/>
      <w:outlineLvl w:val="6"/>
    </w:pPr>
    <w:rPr>
      <w:rFonts w:ascii="Times New Roman" w:eastAsia="Times New Roman" w:hAnsi="Times New Roman" w:cs="Times New Roman"/>
      <w:b/>
      <w:bCs/>
      <w:szCs w:val="24"/>
      <w:lang w:val="x-none" w:eastAsia="en-US"/>
    </w:rPr>
  </w:style>
  <w:style w:type="paragraph" w:styleId="Titlu8">
    <w:name w:val="heading 8"/>
    <w:basedOn w:val="Normal"/>
    <w:next w:val="Normal"/>
    <w:link w:val="Titlu8Caracter"/>
    <w:qFormat/>
    <w:rsid w:val="008958BA"/>
    <w:pPr>
      <w:spacing w:before="240" w:after="60" w:line="276" w:lineRule="auto"/>
      <w:ind w:left="0" w:firstLine="0"/>
      <w:jc w:val="left"/>
      <w:outlineLvl w:val="7"/>
    </w:pPr>
    <w:rPr>
      <w:rFonts w:ascii="Times New Roman" w:eastAsia="Times New Roman" w:hAnsi="Times New Roman" w:cs="Times New Roman"/>
      <w:i/>
      <w:iCs/>
      <w:color w:val="auto"/>
      <w:szCs w:val="24"/>
      <w:lang w:val="x-none" w:eastAsia="x-none"/>
    </w:rPr>
  </w:style>
  <w:style w:type="paragraph" w:styleId="Titlu9">
    <w:name w:val="heading 9"/>
    <w:basedOn w:val="Normal"/>
    <w:next w:val="Normal"/>
    <w:link w:val="Titlu9Caracter"/>
    <w:qFormat/>
    <w:rsid w:val="008958BA"/>
    <w:pPr>
      <w:spacing w:before="240" w:after="60" w:line="276" w:lineRule="auto"/>
      <w:ind w:left="0" w:firstLine="0"/>
      <w:jc w:val="left"/>
      <w:outlineLvl w:val="8"/>
    </w:pPr>
    <w:rPr>
      <w:rFonts w:ascii="Cambria" w:eastAsia="Times New Roman" w:hAnsi="Cambria" w:cs="Times New Roman"/>
      <w:color w:val="auto"/>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aliases w:val="Normal (Web) Char Char,Normal (Web) Char"/>
    <w:basedOn w:val="Normal"/>
    <w:uiPriority w:val="1"/>
    <w:qFormat/>
    <w:rsid w:val="008958BA"/>
    <w:pPr>
      <w:spacing w:before="30" w:after="0" w:line="240" w:lineRule="auto"/>
      <w:ind w:left="0" w:firstLine="0"/>
      <w:jc w:val="left"/>
    </w:pPr>
    <w:rPr>
      <w:rFonts w:ascii="Times New Roman" w:eastAsia="Times New Roman" w:hAnsi="Times New Roman" w:cs="Times New Roman"/>
      <w:color w:val="auto"/>
      <w:szCs w:val="24"/>
      <w:lang w:val="en-US" w:eastAsia="en-US"/>
    </w:rPr>
  </w:style>
  <w:style w:type="character" w:customStyle="1" w:styleId="Titlu1Caracter">
    <w:name w:val="Titlu 1 Caracter"/>
    <w:basedOn w:val="Fontdeparagrafimplicit"/>
    <w:rsid w:val="008958BA"/>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8958BA"/>
    <w:rPr>
      <w:rFonts w:ascii="Cambria" w:eastAsia="Times New Roman" w:hAnsi="Cambria" w:cs="Times New Roman"/>
      <w:b/>
      <w:bCs/>
      <w:color w:val="4F81BD"/>
      <w:sz w:val="26"/>
      <w:szCs w:val="26"/>
      <w:lang w:eastAsia="en-US"/>
    </w:rPr>
  </w:style>
  <w:style w:type="character" w:customStyle="1" w:styleId="Titlu3Caracter">
    <w:name w:val="Titlu 3 Caracter"/>
    <w:aliases w:val=" Caracter Caracter,Caracter Caracter3"/>
    <w:basedOn w:val="Fontdeparagrafimplicit"/>
    <w:link w:val="Titlu3"/>
    <w:rsid w:val="008958BA"/>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8958BA"/>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8958BA"/>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8958BA"/>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8958BA"/>
    <w:rPr>
      <w:rFonts w:ascii="Times New Roman" w:eastAsia="Times New Roman" w:hAnsi="Times New Roman" w:cs="Times New Roman"/>
      <w:b/>
      <w:bCs/>
      <w:color w:val="000000"/>
      <w:sz w:val="24"/>
      <w:szCs w:val="24"/>
      <w:lang w:val="x-none" w:eastAsia="en-US"/>
    </w:rPr>
  </w:style>
  <w:style w:type="character" w:customStyle="1" w:styleId="Titlu8Caracter">
    <w:name w:val="Titlu 8 Caracter"/>
    <w:basedOn w:val="Fontdeparagrafimplicit"/>
    <w:link w:val="Titlu8"/>
    <w:rsid w:val="008958BA"/>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8958BA"/>
    <w:rPr>
      <w:rFonts w:ascii="Cambria" w:eastAsia="Times New Roman" w:hAnsi="Cambria" w:cs="Times New Roman"/>
      <w:sz w:val="20"/>
      <w:szCs w:val="20"/>
      <w:lang w:val="x-none" w:eastAsia="x-none"/>
    </w:rPr>
  </w:style>
  <w:style w:type="character" w:customStyle="1" w:styleId="Titlu1Caracter1">
    <w:name w:val="Titlu 1 Caracter1"/>
    <w:basedOn w:val="Fontdeparagrafimplicit"/>
    <w:link w:val="Titlu1"/>
    <w:rsid w:val="008958BA"/>
    <w:rPr>
      <w:rFonts w:ascii="Cambria" w:eastAsia="Times New Roman" w:hAnsi="Cambria" w:cs="Times New Roman"/>
      <w:b/>
      <w:bCs/>
      <w:color w:val="365F91"/>
      <w:sz w:val="28"/>
      <w:szCs w:val="28"/>
      <w:lang w:eastAsia="en-US"/>
    </w:rPr>
  </w:style>
  <w:style w:type="paragraph" w:styleId="Antet">
    <w:name w:val="header"/>
    <w:aliases w:val="Char1 Char,Char1 Char1 Char,Char1,Char1 Char1, Char1, Char1 Char,Glava - napis"/>
    <w:basedOn w:val="Normal"/>
    <w:link w:val="AntetCaracter"/>
    <w:uiPriority w:val="99"/>
    <w:unhideWhenUsed/>
    <w:qFormat/>
    <w:rsid w:val="008958BA"/>
    <w:pPr>
      <w:tabs>
        <w:tab w:val="center" w:pos="4536"/>
        <w:tab w:val="right" w:pos="9072"/>
      </w:tabs>
      <w:spacing w:after="0" w:line="240" w:lineRule="auto"/>
      <w:ind w:left="0" w:firstLine="0"/>
      <w:jc w:val="left"/>
    </w:pPr>
    <w:rPr>
      <w:rFonts w:cs="Times New Roman"/>
      <w:color w:val="auto"/>
      <w:sz w:val="22"/>
      <w:lang w:eastAsia="en-US"/>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8958BA"/>
    <w:rPr>
      <w:rFonts w:ascii="Calibri" w:eastAsia="Calibri" w:hAnsi="Calibri" w:cs="Times New Roman"/>
      <w:lang w:eastAsia="en-US"/>
    </w:rPr>
  </w:style>
  <w:style w:type="paragraph" w:styleId="Subsol">
    <w:name w:val="footer"/>
    <w:aliases w:val=" Char"/>
    <w:basedOn w:val="Normal"/>
    <w:link w:val="SubsolCaracter"/>
    <w:uiPriority w:val="99"/>
    <w:unhideWhenUsed/>
    <w:rsid w:val="008958BA"/>
    <w:pPr>
      <w:tabs>
        <w:tab w:val="center" w:pos="4536"/>
        <w:tab w:val="right" w:pos="9072"/>
      </w:tabs>
      <w:spacing w:after="0" w:line="240" w:lineRule="auto"/>
      <w:ind w:left="0" w:firstLine="0"/>
      <w:jc w:val="left"/>
    </w:pPr>
    <w:rPr>
      <w:rFonts w:cs="Times New Roman"/>
      <w:color w:val="auto"/>
      <w:sz w:val="22"/>
      <w:lang w:eastAsia="en-US"/>
    </w:rPr>
  </w:style>
  <w:style w:type="character" w:customStyle="1" w:styleId="SubsolCaracter">
    <w:name w:val="Subsol Caracter"/>
    <w:aliases w:val=" Char Caracter"/>
    <w:basedOn w:val="Fontdeparagrafimplicit"/>
    <w:link w:val="Subsol"/>
    <w:uiPriority w:val="99"/>
    <w:rsid w:val="008958BA"/>
    <w:rPr>
      <w:rFonts w:ascii="Calibri" w:eastAsia="Calibri" w:hAnsi="Calibri" w:cs="Times New Roman"/>
      <w:lang w:eastAsia="en-US"/>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8958BA"/>
    <w:pPr>
      <w:spacing w:after="200" w:line="276" w:lineRule="auto"/>
      <w:ind w:left="720" w:firstLine="0"/>
      <w:contextualSpacing/>
      <w:jc w:val="left"/>
    </w:pPr>
    <w:rPr>
      <w:rFonts w:cs="Times New Roman"/>
      <w:color w:val="auto"/>
      <w:sz w:val="22"/>
      <w:lang w:eastAsia="en-US"/>
    </w:rPr>
  </w:style>
  <w:style w:type="paragraph" w:styleId="TextnBalon">
    <w:name w:val="Balloon Text"/>
    <w:basedOn w:val="Normal"/>
    <w:link w:val="TextnBalonCaracter"/>
    <w:unhideWhenUsed/>
    <w:rsid w:val="008958BA"/>
    <w:pPr>
      <w:spacing w:after="0" w:line="240" w:lineRule="auto"/>
      <w:ind w:left="0" w:firstLine="0"/>
      <w:jc w:val="left"/>
    </w:pPr>
    <w:rPr>
      <w:rFonts w:ascii="Tahoma" w:hAnsi="Tahoma" w:cs="Tahoma"/>
      <w:color w:val="auto"/>
      <w:sz w:val="16"/>
      <w:szCs w:val="16"/>
      <w:lang w:eastAsia="en-US"/>
    </w:rPr>
  </w:style>
  <w:style w:type="character" w:customStyle="1" w:styleId="TextnBalonCaracter">
    <w:name w:val="Text în Balon Caracter"/>
    <w:basedOn w:val="Fontdeparagrafimplicit"/>
    <w:link w:val="TextnBalon"/>
    <w:rsid w:val="008958BA"/>
    <w:rPr>
      <w:rFonts w:ascii="Tahoma" w:eastAsia="Calibri" w:hAnsi="Tahoma" w:cs="Tahoma"/>
      <w:sz w:val="16"/>
      <w:szCs w:val="16"/>
      <w:lang w:eastAsia="en-US"/>
    </w:rPr>
  </w:style>
  <w:style w:type="character" w:styleId="Hyperlink">
    <w:name w:val="Hyperlink"/>
    <w:uiPriority w:val="99"/>
    <w:unhideWhenUsed/>
    <w:rsid w:val="008958BA"/>
    <w:rPr>
      <w:color w:val="0000FF"/>
      <w:u w:val="single"/>
    </w:rPr>
  </w:style>
  <w:style w:type="table" w:styleId="Tabelgril">
    <w:name w:val="Table Grid"/>
    <w:basedOn w:val="TabelNormal"/>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8958BA"/>
    <w:rPr>
      <w:sz w:val="16"/>
      <w:szCs w:val="16"/>
    </w:rPr>
  </w:style>
  <w:style w:type="paragraph" w:styleId="Textcomentariu">
    <w:name w:val="annotation text"/>
    <w:basedOn w:val="Normal"/>
    <w:link w:val="TextcomentariuCaracter"/>
    <w:uiPriority w:val="99"/>
    <w:unhideWhenUsed/>
    <w:rsid w:val="008958BA"/>
    <w:pPr>
      <w:spacing w:after="200" w:line="240" w:lineRule="auto"/>
      <w:ind w:left="0" w:firstLine="0"/>
      <w:jc w:val="left"/>
    </w:pPr>
    <w:rPr>
      <w:rFonts w:cs="Times New Roman"/>
      <w:color w:val="auto"/>
      <w:sz w:val="20"/>
      <w:szCs w:val="20"/>
      <w:lang w:eastAsia="en-US"/>
    </w:rPr>
  </w:style>
  <w:style w:type="character" w:customStyle="1" w:styleId="TextcomentariuCaracter">
    <w:name w:val="Text comentariu Caracter"/>
    <w:basedOn w:val="Fontdeparagrafimplicit"/>
    <w:link w:val="Textcomentariu"/>
    <w:uiPriority w:val="99"/>
    <w:rsid w:val="008958BA"/>
    <w:rPr>
      <w:rFonts w:ascii="Calibri" w:eastAsia="Calibri" w:hAnsi="Calibri" w:cs="Times New Roman"/>
      <w:sz w:val="20"/>
      <w:szCs w:val="20"/>
      <w:lang w:eastAsia="en-US"/>
    </w:rPr>
  </w:style>
  <w:style w:type="paragraph" w:styleId="SubiectComentariu">
    <w:name w:val="annotation subject"/>
    <w:basedOn w:val="Textcomentariu"/>
    <w:next w:val="Textcomentariu"/>
    <w:link w:val="SubiectComentariuCaracter"/>
    <w:unhideWhenUsed/>
    <w:rsid w:val="008958BA"/>
    <w:rPr>
      <w:b/>
      <w:bCs/>
    </w:rPr>
  </w:style>
  <w:style w:type="character" w:customStyle="1" w:styleId="SubiectComentariuCaracter">
    <w:name w:val="Subiect Comentariu Caracter"/>
    <w:basedOn w:val="TextcomentariuCaracter"/>
    <w:link w:val="SubiectComentariu"/>
    <w:rsid w:val="008958BA"/>
    <w:rPr>
      <w:rFonts w:ascii="Calibri" w:eastAsia="Calibri" w:hAnsi="Calibri" w:cs="Times New Roman"/>
      <w:b/>
      <w:bCs/>
      <w:sz w:val="20"/>
      <w:szCs w:val="20"/>
      <w:lang w:eastAsia="en-US"/>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8958BA"/>
    <w:pPr>
      <w:spacing w:after="0" w:line="240" w:lineRule="auto"/>
      <w:ind w:left="0" w:firstLine="0"/>
      <w:jc w:val="left"/>
    </w:pPr>
    <w:rPr>
      <w:rFonts w:cs="Times New Roman"/>
      <w:color w:val="auto"/>
      <w:sz w:val="20"/>
      <w:szCs w:val="20"/>
      <w:lang w:eastAsia="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8958BA"/>
    <w:rPr>
      <w:rFonts w:ascii="Calibri" w:eastAsia="Calibri" w:hAnsi="Calibri" w:cs="Times New Roman"/>
      <w:sz w:val="20"/>
      <w:szCs w:val="20"/>
      <w:lang w:eastAsia="en-US"/>
    </w:rPr>
  </w:style>
  <w:style w:type="character" w:styleId="Referinnotdesubsol">
    <w:name w:val="footnote reference"/>
    <w:aliases w:val="Footnote,Footnote symbol,Fussnota,ftref"/>
    <w:unhideWhenUsed/>
    <w:rsid w:val="008958BA"/>
    <w:rPr>
      <w:vertAlign w:val="superscript"/>
    </w:rPr>
  </w:style>
  <w:style w:type="paragraph" w:styleId="Corptext">
    <w:name w:val="Body Text"/>
    <w:basedOn w:val="Normal"/>
    <w:link w:val="CorptextCaracter"/>
    <w:unhideWhenUsed/>
    <w:rsid w:val="008958BA"/>
    <w:pPr>
      <w:spacing w:after="120" w:line="276" w:lineRule="auto"/>
      <w:ind w:left="0" w:firstLine="0"/>
      <w:jc w:val="left"/>
    </w:pPr>
    <w:rPr>
      <w:rFonts w:cs="Times New Roman"/>
      <w:color w:val="auto"/>
      <w:sz w:val="22"/>
      <w:lang w:eastAsia="en-US"/>
    </w:rPr>
  </w:style>
  <w:style w:type="character" w:customStyle="1" w:styleId="CorptextCaracter">
    <w:name w:val="Corp text Caracter"/>
    <w:basedOn w:val="Fontdeparagrafimplicit"/>
    <w:link w:val="Corptext"/>
    <w:rsid w:val="008958BA"/>
    <w:rPr>
      <w:rFonts w:ascii="Calibri" w:eastAsia="Calibri" w:hAnsi="Calibri" w:cs="Times New Roman"/>
      <w:lang w:eastAsia="en-US"/>
    </w:rPr>
  </w:style>
  <w:style w:type="paragraph" w:styleId="Cuprins1">
    <w:name w:val="toc 1"/>
    <w:basedOn w:val="Normal"/>
    <w:next w:val="Normal"/>
    <w:autoRedefine/>
    <w:uiPriority w:val="39"/>
    <w:unhideWhenUsed/>
    <w:qFormat/>
    <w:rsid w:val="008958BA"/>
    <w:pPr>
      <w:spacing w:after="100" w:line="276" w:lineRule="auto"/>
      <w:ind w:left="0" w:firstLine="0"/>
      <w:jc w:val="left"/>
    </w:pPr>
    <w:rPr>
      <w:rFonts w:cs="Times New Roman"/>
      <w:color w:val="auto"/>
      <w:sz w:val="22"/>
      <w:lang w:eastAsia="en-US"/>
    </w:rPr>
  </w:style>
  <w:style w:type="paragraph" w:styleId="Cuprins2">
    <w:name w:val="toc 2"/>
    <w:basedOn w:val="Normal"/>
    <w:next w:val="Normal"/>
    <w:autoRedefine/>
    <w:uiPriority w:val="39"/>
    <w:unhideWhenUsed/>
    <w:qFormat/>
    <w:rsid w:val="008958BA"/>
    <w:pPr>
      <w:tabs>
        <w:tab w:val="right" w:leader="dot" w:pos="9074"/>
      </w:tabs>
      <w:spacing w:after="100" w:line="276" w:lineRule="auto"/>
      <w:ind w:left="0" w:firstLine="0"/>
      <w:jc w:val="left"/>
    </w:pPr>
    <w:rPr>
      <w:rFonts w:cs="Times New Roman"/>
      <w:color w:val="auto"/>
      <w:sz w:val="22"/>
      <w:lang w:eastAsia="en-US"/>
    </w:rPr>
  </w:style>
  <w:style w:type="paragraph" w:customStyle="1" w:styleId="xl47">
    <w:name w:val="xl47"/>
    <w:basedOn w:val="Normal"/>
    <w:uiPriority w:val="39"/>
    <w:qFormat/>
    <w:rsid w:val="008958BA"/>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Cs w:val="20"/>
      <w:lang w:val="fr-FR" w:eastAsia="fr-FR"/>
    </w:rPr>
  </w:style>
  <w:style w:type="paragraph" w:styleId="Revizuire">
    <w:name w:val="Revision"/>
    <w:hidden/>
    <w:uiPriority w:val="99"/>
    <w:semiHidden/>
    <w:rsid w:val="008958BA"/>
    <w:pPr>
      <w:spacing w:after="0" w:line="240" w:lineRule="auto"/>
    </w:pPr>
    <w:rPr>
      <w:rFonts w:ascii="Calibri" w:eastAsia="Calibri" w:hAnsi="Calibri" w:cs="Times New Roman"/>
      <w:lang w:eastAsia="en-US"/>
    </w:rPr>
  </w:style>
  <w:style w:type="numbering" w:customStyle="1" w:styleId="NoList1">
    <w:name w:val="No List1"/>
    <w:next w:val="FrListare"/>
    <w:uiPriority w:val="99"/>
    <w:semiHidden/>
    <w:unhideWhenUsed/>
    <w:rsid w:val="008958BA"/>
  </w:style>
  <w:style w:type="character" w:styleId="HyperlinkParcurs">
    <w:name w:val="FollowedHyperlink"/>
    <w:unhideWhenUsed/>
    <w:rsid w:val="008958BA"/>
    <w:rPr>
      <w:color w:val="800080"/>
      <w:u w:val="single"/>
    </w:rPr>
  </w:style>
  <w:style w:type="paragraph" w:styleId="Cuprins3">
    <w:name w:val="toc 3"/>
    <w:basedOn w:val="Normal"/>
    <w:next w:val="Normal"/>
    <w:autoRedefine/>
    <w:uiPriority w:val="39"/>
    <w:unhideWhenUsed/>
    <w:qFormat/>
    <w:rsid w:val="008958BA"/>
    <w:pPr>
      <w:spacing w:after="200" w:line="276" w:lineRule="auto"/>
      <w:ind w:left="440" w:firstLine="0"/>
      <w:jc w:val="left"/>
    </w:pPr>
    <w:rPr>
      <w:rFonts w:eastAsia="Times New Roman" w:cs="Times New Roman"/>
      <w:color w:val="auto"/>
      <w:sz w:val="22"/>
      <w:lang w:val="en-US" w:eastAsia="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8958BA"/>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8958BA"/>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8958BA"/>
    <w:pPr>
      <w:spacing w:after="200" w:line="276" w:lineRule="auto"/>
      <w:ind w:left="0" w:firstLine="0"/>
      <w:jc w:val="left"/>
    </w:pPr>
    <w:rPr>
      <w:rFonts w:eastAsia="Times New Roman" w:cs="Times New Roman"/>
      <w:color w:val="auto"/>
      <w:sz w:val="20"/>
      <w:szCs w:val="20"/>
      <w:lang w:val="en-US" w:eastAsia="en-US"/>
    </w:rPr>
  </w:style>
  <w:style w:type="character" w:customStyle="1" w:styleId="TextnotdefinalCaracter">
    <w:name w:val="Text notă de final Caracter"/>
    <w:basedOn w:val="Fontdeparagrafimplicit"/>
    <w:link w:val="Textnotdefinal"/>
    <w:uiPriority w:val="99"/>
    <w:semiHidden/>
    <w:rsid w:val="008958BA"/>
    <w:rPr>
      <w:rFonts w:ascii="Calibri" w:eastAsia="Times New Roman" w:hAnsi="Calibri" w:cs="Times New Roman"/>
      <w:sz w:val="20"/>
      <w:szCs w:val="20"/>
      <w:lang w:val="en-US" w:eastAsia="en-US"/>
    </w:rPr>
  </w:style>
  <w:style w:type="paragraph" w:styleId="Titlu">
    <w:name w:val="Title"/>
    <w:basedOn w:val="Normal"/>
    <w:link w:val="TitluCaracter"/>
    <w:qFormat/>
    <w:rsid w:val="008958BA"/>
    <w:pPr>
      <w:spacing w:after="0" w:line="240" w:lineRule="auto"/>
      <w:ind w:left="0" w:firstLine="0"/>
      <w:jc w:val="center"/>
    </w:pPr>
    <w:rPr>
      <w:rFonts w:ascii="Times New Roman" w:eastAsia="Times New Roman" w:hAnsi="Times New Roman" w:cs="Times New Roman"/>
      <w:b/>
      <w:bCs/>
      <w:color w:val="auto"/>
      <w:szCs w:val="20"/>
      <w:lang w:val="fr-FR" w:eastAsia="fr-FR"/>
    </w:rPr>
  </w:style>
  <w:style w:type="character" w:customStyle="1" w:styleId="TitluCaracter">
    <w:name w:val="Titlu Caracter"/>
    <w:basedOn w:val="Fontdeparagrafimplicit"/>
    <w:link w:val="Titlu"/>
    <w:rsid w:val="008958BA"/>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8958BA"/>
    <w:pPr>
      <w:spacing w:after="120" w:line="240" w:lineRule="auto"/>
      <w:ind w:left="360" w:firstLine="0"/>
      <w:jc w:val="left"/>
    </w:pPr>
    <w:rPr>
      <w:rFonts w:ascii="Arial" w:eastAsia="Times New Roman" w:hAnsi="Arial" w:cs="Times New Roman"/>
      <w:color w:val="auto"/>
      <w:sz w:val="28"/>
      <w:szCs w:val="28"/>
      <w:lang w:eastAsia="en-US"/>
    </w:rPr>
  </w:style>
  <w:style w:type="character" w:customStyle="1" w:styleId="IndentcorptextCaracter">
    <w:name w:val="Indent corp text Caracter"/>
    <w:basedOn w:val="Fontdeparagrafimplicit"/>
    <w:link w:val="Indentcorptext"/>
    <w:rsid w:val="008958BA"/>
    <w:rPr>
      <w:rFonts w:ascii="Arial" w:eastAsia="Times New Roman" w:hAnsi="Arial" w:cs="Times New Roman"/>
      <w:sz w:val="28"/>
      <w:szCs w:val="28"/>
      <w:lang w:eastAsia="en-US"/>
    </w:rPr>
  </w:style>
  <w:style w:type="paragraph" w:styleId="Primindentpentrucorptext">
    <w:name w:val="Body Text First Indent"/>
    <w:basedOn w:val="Corptext"/>
    <w:link w:val="PrimindentpentrucorptextCaracter"/>
    <w:semiHidden/>
    <w:unhideWhenUsed/>
    <w:rsid w:val="008958BA"/>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8958BA"/>
    <w:rPr>
      <w:rFonts w:ascii="Arial" w:eastAsia="Times New Roman" w:hAnsi="Arial" w:cs="Times New Roman"/>
      <w:sz w:val="28"/>
      <w:szCs w:val="28"/>
      <w:lang w:eastAsia="en-US"/>
    </w:rPr>
  </w:style>
  <w:style w:type="paragraph" w:styleId="Titlunot">
    <w:name w:val="Note Heading"/>
    <w:basedOn w:val="Normal"/>
    <w:next w:val="Normal"/>
    <w:link w:val="TitlunotCaracter"/>
    <w:unhideWhenUsed/>
    <w:rsid w:val="008958BA"/>
    <w:pPr>
      <w:spacing w:after="200" w:line="276" w:lineRule="auto"/>
      <w:ind w:left="0" w:firstLine="0"/>
      <w:jc w:val="left"/>
    </w:pPr>
    <w:rPr>
      <w:rFonts w:eastAsia="Times New Roman" w:cs="Times New Roman"/>
      <w:color w:val="auto"/>
      <w:sz w:val="20"/>
      <w:szCs w:val="20"/>
      <w:lang w:val="en-US" w:eastAsia="x-none"/>
    </w:rPr>
  </w:style>
  <w:style w:type="character" w:customStyle="1" w:styleId="TitlunotCaracter">
    <w:name w:val="Titlu notă Caracter"/>
    <w:basedOn w:val="Fontdeparagrafimplicit"/>
    <w:link w:val="Titlunot"/>
    <w:rsid w:val="008958BA"/>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8958BA"/>
    <w:pPr>
      <w:spacing w:after="120" w:line="480" w:lineRule="auto"/>
      <w:ind w:left="0" w:firstLine="0"/>
      <w:jc w:val="left"/>
    </w:pPr>
    <w:rPr>
      <w:rFonts w:ascii="Arial" w:eastAsia="Times New Roman" w:hAnsi="Arial" w:cs="Times New Roman"/>
      <w:color w:val="auto"/>
      <w:sz w:val="28"/>
      <w:szCs w:val="28"/>
      <w:lang w:eastAsia="en-US"/>
    </w:rPr>
  </w:style>
  <w:style w:type="character" w:customStyle="1" w:styleId="Corptext2Caracter">
    <w:name w:val="Corp text 2 Caracter"/>
    <w:basedOn w:val="Fontdeparagrafimplicit"/>
    <w:link w:val="Corptext2"/>
    <w:rsid w:val="008958BA"/>
    <w:rPr>
      <w:rFonts w:ascii="Arial" w:eastAsia="Times New Roman" w:hAnsi="Arial" w:cs="Times New Roman"/>
      <w:sz w:val="28"/>
      <w:szCs w:val="28"/>
      <w:lang w:eastAsia="en-US"/>
    </w:rPr>
  </w:style>
  <w:style w:type="paragraph" w:styleId="Corptext3">
    <w:name w:val="Body Text 3"/>
    <w:basedOn w:val="Normal"/>
    <w:link w:val="Corptext3Caracter"/>
    <w:unhideWhenUsed/>
    <w:rsid w:val="008958BA"/>
    <w:pPr>
      <w:spacing w:after="120" w:line="240" w:lineRule="auto"/>
      <w:ind w:left="0" w:firstLine="0"/>
      <w:jc w:val="left"/>
    </w:pPr>
    <w:rPr>
      <w:rFonts w:ascii="Arial" w:eastAsia="Times New Roman" w:hAnsi="Arial" w:cs="Times New Roman"/>
      <w:color w:val="auto"/>
      <w:sz w:val="16"/>
      <w:szCs w:val="16"/>
      <w:lang w:eastAsia="en-US"/>
    </w:rPr>
  </w:style>
  <w:style w:type="character" w:customStyle="1" w:styleId="Corptext3Caracter">
    <w:name w:val="Corp text 3 Caracter"/>
    <w:basedOn w:val="Fontdeparagrafimplicit"/>
    <w:link w:val="Corptext3"/>
    <w:rsid w:val="008958BA"/>
    <w:rPr>
      <w:rFonts w:ascii="Arial" w:eastAsia="Times New Roman" w:hAnsi="Arial" w:cs="Times New Roman"/>
      <w:sz w:val="16"/>
      <w:szCs w:val="16"/>
      <w:lang w:eastAsia="en-US"/>
    </w:rPr>
  </w:style>
  <w:style w:type="paragraph" w:styleId="Indentcorptext3">
    <w:name w:val="Body Text Indent 3"/>
    <w:basedOn w:val="Normal"/>
    <w:link w:val="Indentcorptext3Caracter"/>
    <w:unhideWhenUsed/>
    <w:rsid w:val="008958BA"/>
    <w:pPr>
      <w:spacing w:after="120" w:line="240" w:lineRule="auto"/>
      <w:ind w:left="360" w:firstLine="0"/>
      <w:jc w:val="left"/>
    </w:pPr>
    <w:rPr>
      <w:rFonts w:ascii="Arial" w:eastAsia="Times New Roman" w:hAnsi="Arial" w:cs="Times New Roman"/>
      <w:color w:val="auto"/>
      <w:sz w:val="16"/>
      <w:szCs w:val="16"/>
      <w:lang w:eastAsia="en-US"/>
    </w:rPr>
  </w:style>
  <w:style w:type="character" w:customStyle="1" w:styleId="Indentcorptext3Caracter">
    <w:name w:val="Indent corp text 3 Caracter"/>
    <w:basedOn w:val="Fontdeparagrafimplicit"/>
    <w:link w:val="Indentcorptext3"/>
    <w:rsid w:val="008958BA"/>
    <w:rPr>
      <w:rFonts w:ascii="Arial" w:eastAsia="Times New Roman" w:hAnsi="Arial" w:cs="Times New Roman"/>
      <w:sz w:val="16"/>
      <w:szCs w:val="16"/>
      <w:lang w:eastAsia="en-US"/>
    </w:rPr>
  </w:style>
  <w:style w:type="paragraph" w:styleId="Plandocument">
    <w:name w:val="Document Map"/>
    <w:basedOn w:val="Normal"/>
    <w:link w:val="PlandocumentCaracter"/>
    <w:semiHidden/>
    <w:unhideWhenUsed/>
    <w:rsid w:val="008958BA"/>
    <w:pPr>
      <w:shd w:val="clear" w:color="auto" w:fill="000080"/>
      <w:spacing w:after="0" w:line="240" w:lineRule="auto"/>
      <w:ind w:left="0" w:firstLine="0"/>
      <w:jc w:val="left"/>
    </w:pPr>
    <w:rPr>
      <w:rFonts w:ascii="Tahoma" w:eastAsia="Times New Roman" w:hAnsi="Tahoma" w:cs="Tahoma"/>
      <w:color w:val="auto"/>
      <w:sz w:val="20"/>
      <w:szCs w:val="20"/>
      <w:lang w:eastAsia="en-US"/>
    </w:rPr>
  </w:style>
  <w:style w:type="character" w:customStyle="1" w:styleId="PlandocumentCaracter">
    <w:name w:val="Plan document Caracter"/>
    <w:basedOn w:val="Fontdeparagrafimplicit"/>
    <w:link w:val="Plandocument"/>
    <w:semiHidden/>
    <w:rsid w:val="008958BA"/>
    <w:rPr>
      <w:rFonts w:ascii="Tahoma" w:eastAsia="Times New Roman" w:hAnsi="Tahoma" w:cs="Tahoma"/>
      <w:sz w:val="20"/>
      <w:szCs w:val="20"/>
      <w:shd w:val="clear" w:color="auto" w:fill="000080"/>
      <w:lang w:eastAsia="en-US"/>
    </w:rPr>
  </w:style>
  <w:style w:type="paragraph" w:styleId="Textsimplu">
    <w:name w:val="Plain Text"/>
    <w:basedOn w:val="Normal"/>
    <w:link w:val="TextsimpluCaracter"/>
    <w:uiPriority w:val="99"/>
    <w:unhideWhenUsed/>
    <w:rsid w:val="008958BA"/>
    <w:pPr>
      <w:spacing w:after="0" w:line="240" w:lineRule="auto"/>
      <w:ind w:left="0" w:firstLine="0"/>
      <w:jc w:val="left"/>
    </w:pPr>
    <w:rPr>
      <w:rFonts w:ascii="Consolas" w:hAnsi="Consolas" w:cs="Times New Roman"/>
      <w:color w:val="auto"/>
      <w:sz w:val="21"/>
      <w:szCs w:val="21"/>
      <w:lang w:val="en-US" w:eastAsia="en-US"/>
    </w:rPr>
  </w:style>
  <w:style w:type="character" w:customStyle="1" w:styleId="TextsimpluCaracter">
    <w:name w:val="Text simplu Caracter"/>
    <w:basedOn w:val="Fontdeparagrafimplicit"/>
    <w:link w:val="Textsimplu"/>
    <w:uiPriority w:val="99"/>
    <w:rsid w:val="008958BA"/>
    <w:rPr>
      <w:rFonts w:ascii="Consolas" w:eastAsia="Calibri" w:hAnsi="Consolas" w:cs="Times New Roman"/>
      <w:sz w:val="21"/>
      <w:szCs w:val="21"/>
      <w:lang w:val="en-US" w:eastAsia="en-US"/>
    </w:rPr>
  </w:style>
  <w:style w:type="paragraph" w:styleId="Frspaiere">
    <w:name w:val="No Spacing"/>
    <w:link w:val="FrspaiereCaracter"/>
    <w:uiPriority w:val="1"/>
    <w:qFormat/>
    <w:rsid w:val="008958BA"/>
    <w:pPr>
      <w:spacing w:after="0" w:line="240" w:lineRule="auto"/>
    </w:pPr>
    <w:rPr>
      <w:rFonts w:ascii="Arial" w:eastAsia="Times New Roman" w:hAnsi="Arial" w:cs="Times New Roman"/>
      <w:sz w:val="28"/>
      <w:szCs w:val="28"/>
      <w:lang w:eastAsia="en-US"/>
    </w:rPr>
  </w:style>
  <w:style w:type="paragraph" w:styleId="Titlucuprins">
    <w:name w:val="TOC Heading"/>
    <w:basedOn w:val="Titlu1"/>
    <w:next w:val="Normal"/>
    <w:uiPriority w:val="39"/>
    <w:unhideWhenUsed/>
    <w:qFormat/>
    <w:rsid w:val="008958BA"/>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xl61">
    <w:name w:val="xl61"/>
    <w:basedOn w:val="Normal"/>
    <w:uiPriority w:val="39"/>
    <w:qFormat/>
    <w:rsid w:val="008958BA"/>
    <w:pPr>
      <w:pBdr>
        <w:left w:val="single" w:sz="8" w:space="0" w:color="auto"/>
      </w:pBdr>
      <w:spacing w:before="100" w:beforeAutospacing="1" w:after="100" w:afterAutospacing="1" w:line="240" w:lineRule="auto"/>
      <w:ind w:left="0" w:firstLine="0"/>
    </w:pPr>
    <w:rPr>
      <w:rFonts w:ascii="Arial" w:eastAsia="Times New Roman" w:hAnsi="Arial" w:cs="Arial"/>
      <w:color w:val="auto"/>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aracterCharCharCaracterCaracterCharChar">
    <w:name w:val="Caracter Caracter Char Char Caracter Caracte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character" w:customStyle="1" w:styleId="Text1Char">
    <w:name w:val="Text 1 Char"/>
    <w:link w:val="Text1"/>
    <w:locked/>
    <w:rsid w:val="008958BA"/>
    <w:rPr>
      <w:sz w:val="24"/>
      <w:lang w:val="en-GB" w:eastAsia="en-GB"/>
    </w:rPr>
  </w:style>
  <w:style w:type="paragraph" w:customStyle="1" w:styleId="Text1">
    <w:name w:val="Text 1"/>
    <w:basedOn w:val="Normal"/>
    <w:link w:val="Text1Char"/>
    <w:qFormat/>
    <w:rsid w:val="008958BA"/>
    <w:pPr>
      <w:spacing w:after="240" w:line="240" w:lineRule="auto"/>
      <w:ind w:left="482" w:firstLine="0"/>
    </w:pPr>
    <w:rPr>
      <w:rFonts w:asciiTheme="minorHAnsi" w:eastAsiaTheme="minorEastAsia" w:hAnsiTheme="minorHAnsi" w:cstheme="minorBidi"/>
      <w:color w:val="auto"/>
      <w:lang w:val="en-GB" w:eastAsia="en-GB"/>
    </w:rPr>
  </w:style>
  <w:style w:type="paragraph" w:customStyle="1" w:styleId="ZchnZchnCharCharChar">
    <w:name w:val="Zchn Zchn Char Char Char"/>
    <w:basedOn w:val="Normal"/>
    <w:uiPriority w:val="39"/>
    <w:qFormat/>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ZchnZchnCharCharCharCaracterCaracter">
    <w:name w:val="Zchn Zchn Char Char Char Caracter Caracter"/>
    <w:basedOn w:val="Normal"/>
    <w:uiPriority w:val="39"/>
    <w:qFormat/>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harChar1CaracterCaracter">
    <w:name w:val="Char Char1 Caracter Caracte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ZchnZchnCharCharChar1">
    <w:name w:val="Zchn Zchn Char Char Char1"/>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harCharCharCharChar">
    <w:name w:val="Char Char Char Char Char Char 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aracterCharCharChar">
    <w:name w:val="Char Char Caracter Char Char 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
    <w:name w:val="Caracter Caracter"/>
    <w:basedOn w:val="Normal"/>
    <w:rsid w:val="008958BA"/>
    <w:pPr>
      <w:spacing w:after="0" w:line="240" w:lineRule="auto"/>
      <w:ind w:left="0" w:firstLine="0"/>
      <w:jc w:val="left"/>
    </w:pPr>
    <w:rPr>
      <w:rFonts w:ascii="Arial" w:eastAsia="Times New Roman" w:hAnsi="Arial" w:cs="Times New Roman"/>
      <w:color w:val="auto"/>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harCharCharCharCharCharChar1">
    <w:name w:val="Char Char Char Char Char Char Char1"/>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BodyText21">
    <w:name w:val="Body Text 21"/>
    <w:basedOn w:val="Normal"/>
    <w:uiPriority w:val="39"/>
    <w:qFormat/>
    <w:rsid w:val="008958BA"/>
    <w:pPr>
      <w:overflowPunct w:val="0"/>
      <w:autoSpaceDE w:val="0"/>
      <w:autoSpaceDN w:val="0"/>
      <w:adjustRightInd w:val="0"/>
      <w:spacing w:after="120" w:line="240" w:lineRule="auto"/>
      <w:ind w:left="360" w:firstLine="0"/>
      <w:jc w:val="left"/>
    </w:pPr>
    <w:rPr>
      <w:rFonts w:ascii="Ro Times New Roman" w:eastAsia="Times New Roman" w:hAnsi="Ro Times New Roman" w:cs="Times New Roman"/>
      <w:color w:val="auto"/>
      <w:szCs w:val="20"/>
      <w:lang w:val="en-GB"/>
    </w:rPr>
  </w:style>
  <w:style w:type="paragraph" w:customStyle="1" w:styleId="CaracterCaracterCharChar">
    <w:name w:val="Caracter Caracte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aracter1CharChar">
    <w:name w:val="Caracter Caracter1 Char Cha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5CharCharCaracterCaracterCharChar">
    <w:name w:val="Caracter Caracter5 Char Char Caracter Caracter Char Cha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har">
    <w:name w:val="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ListDash1">
    <w:name w:val="List Dash 1"/>
    <w:basedOn w:val="Text1"/>
    <w:rsid w:val="008958BA"/>
    <w:pPr>
      <w:numPr>
        <w:numId w:val="38"/>
      </w:numPr>
      <w:tabs>
        <w:tab w:val="clear" w:pos="765"/>
      </w:tabs>
      <w:ind w:left="720" w:hanging="360"/>
    </w:pPr>
  </w:style>
  <w:style w:type="paragraph" w:customStyle="1" w:styleId="CaracterCaracterCaracter">
    <w:name w:val="Caracter Caracter Caracter"/>
    <w:basedOn w:val="Normal"/>
    <w:rsid w:val="008958BA"/>
    <w:pPr>
      <w:spacing w:after="0" w:line="240" w:lineRule="auto"/>
      <w:ind w:left="0" w:firstLine="0"/>
      <w:jc w:val="left"/>
    </w:pPr>
    <w:rPr>
      <w:rFonts w:ascii="Times New Roman" w:eastAsia="Times New Roman" w:hAnsi="Times New Roman" w:cs="Times New Roman"/>
      <w:color w:val="auto"/>
      <w:sz w:val="20"/>
      <w:szCs w:val="20"/>
      <w:lang w:val="pl-PL" w:eastAsia="pl-PL"/>
    </w:rPr>
  </w:style>
  <w:style w:type="paragraph" w:customStyle="1" w:styleId="CharChar4">
    <w:name w:val="Char Char4"/>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xl55">
    <w:name w:val="xl55"/>
    <w:basedOn w:val="Normal"/>
    <w:uiPriority w:val="39"/>
    <w:qFormat/>
    <w:rsid w:val="008958BA"/>
    <w:pPr>
      <w:spacing w:before="100" w:beforeAutospacing="1" w:after="100" w:afterAutospacing="1" w:line="240" w:lineRule="auto"/>
      <w:ind w:left="0" w:firstLine="0"/>
      <w:jc w:val="left"/>
    </w:pPr>
    <w:rPr>
      <w:rFonts w:ascii="Times New Roman" w:eastAsia="Arial Unicode MS" w:hAnsi="Times New Roman" w:cs="Times New Roman"/>
      <w:b/>
      <w:bCs/>
      <w:color w:val="auto"/>
      <w:szCs w:val="24"/>
    </w:rPr>
  </w:style>
  <w:style w:type="paragraph" w:customStyle="1" w:styleId="NoSpacing1">
    <w:name w:val="No Spacing1"/>
    <w:qFormat/>
    <w:rsid w:val="008958BA"/>
    <w:pPr>
      <w:spacing w:after="0" w:line="240" w:lineRule="auto"/>
    </w:pPr>
    <w:rPr>
      <w:rFonts w:ascii="Arial" w:eastAsia="Times New Roman" w:hAnsi="Arial" w:cs="Times New Roman"/>
      <w:sz w:val="28"/>
      <w:szCs w:val="28"/>
      <w:lang w:eastAsia="en-US"/>
    </w:rPr>
  </w:style>
  <w:style w:type="paragraph" w:customStyle="1" w:styleId="xl34">
    <w:name w:val="xl34"/>
    <w:basedOn w:val="Normal"/>
    <w:uiPriority w:val="39"/>
    <w:qFormat/>
    <w:rsid w:val="008958BA"/>
    <w:pPr>
      <w:pBdr>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b/>
      <w:bCs/>
      <w:color w:val="auto"/>
      <w:szCs w:val="24"/>
      <w:lang w:eastAsia="fr-FR"/>
    </w:rPr>
  </w:style>
  <w:style w:type="character" w:styleId="Referinnotdefinal">
    <w:name w:val="endnote reference"/>
    <w:uiPriority w:val="99"/>
    <w:semiHidden/>
    <w:unhideWhenUsed/>
    <w:rsid w:val="008958BA"/>
    <w:rPr>
      <w:vertAlign w:val="superscript"/>
    </w:rPr>
  </w:style>
  <w:style w:type="character" w:styleId="Titlulcrii">
    <w:name w:val="Book Title"/>
    <w:qFormat/>
    <w:rsid w:val="008958BA"/>
    <w:rPr>
      <w:b/>
      <w:bCs/>
      <w:smallCaps/>
      <w:spacing w:val="5"/>
    </w:rPr>
  </w:style>
  <w:style w:type="character" w:customStyle="1" w:styleId="tpa1">
    <w:name w:val="tpa1"/>
    <w:basedOn w:val="Fontdeparagrafimplicit"/>
    <w:rsid w:val="008958BA"/>
  </w:style>
  <w:style w:type="character" w:customStyle="1" w:styleId="tli1">
    <w:name w:val="tli1"/>
    <w:basedOn w:val="Fontdeparagrafimplicit"/>
    <w:rsid w:val="008958BA"/>
  </w:style>
  <w:style w:type="character" w:customStyle="1" w:styleId="text10">
    <w:name w:val="text1"/>
    <w:basedOn w:val="Fontdeparagrafimplicit"/>
    <w:rsid w:val="008958BA"/>
  </w:style>
  <w:style w:type="character" w:customStyle="1" w:styleId="pt1">
    <w:name w:val="pt1"/>
    <w:rsid w:val="008958BA"/>
    <w:rPr>
      <w:b/>
      <w:bCs/>
      <w:color w:val="8F0000"/>
    </w:rPr>
  </w:style>
  <w:style w:type="character" w:customStyle="1" w:styleId="tpt1">
    <w:name w:val="tpt1"/>
    <w:basedOn w:val="Fontdeparagrafimplicit"/>
    <w:rsid w:val="008958BA"/>
  </w:style>
  <w:style w:type="character" w:customStyle="1" w:styleId="al1">
    <w:name w:val="al1"/>
    <w:rsid w:val="008958BA"/>
    <w:rPr>
      <w:b/>
      <w:bCs/>
      <w:color w:val="008F00"/>
    </w:rPr>
  </w:style>
  <w:style w:type="character" w:customStyle="1" w:styleId="tal1">
    <w:name w:val="tal1"/>
    <w:basedOn w:val="Fontdeparagrafimplicit"/>
    <w:rsid w:val="008958BA"/>
  </w:style>
  <w:style w:type="character" w:customStyle="1" w:styleId="do1">
    <w:name w:val="do1"/>
    <w:rsid w:val="008958BA"/>
    <w:rPr>
      <w:b/>
      <w:bCs/>
      <w:sz w:val="26"/>
      <w:szCs w:val="26"/>
    </w:rPr>
  </w:style>
  <w:style w:type="character" w:customStyle="1" w:styleId="def">
    <w:name w:val="def"/>
    <w:basedOn w:val="Fontdeparagrafimplicit"/>
    <w:rsid w:val="008958BA"/>
  </w:style>
  <w:style w:type="character" w:customStyle="1" w:styleId="titlupag">
    <w:name w:val="titlu_pag"/>
    <w:basedOn w:val="Fontdeparagrafimplicit"/>
    <w:rsid w:val="008958BA"/>
  </w:style>
  <w:style w:type="character" w:customStyle="1" w:styleId="ar1">
    <w:name w:val="ar1"/>
    <w:rsid w:val="008958BA"/>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8958BA"/>
    <w:pPr>
      <w:pBdr>
        <w:bottom w:val="single" w:sz="6" w:space="1" w:color="auto"/>
      </w:pBdr>
      <w:spacing w:after="0" w:line="276" w:lineRule="auto"/>
      <w:ind w:left="0" w:firstLine="0"/>
      <w:jc w:val="center"/>
    </w:pPr>
    <w:rPr>
      <w:rFonts w:ascii="Arial" w:eastAsia="Times New Roman" w:hAnsi="Arial" w:cs="Arial"/>
      <w:vanish/>
      <w:color w:val="auto"/>
      <w:sz w:val="16"/>
      <w:szCs w:val="16"/>
      <w:lang w:val="en-US" w:eastAsia="en-US"/>
    </w:rPr>
  </w:style>
  <w:style w:type="character" w:customStyle="1" w:styleId="Parteasuperioaraformularului-zCaracter">
    <w:name w:val="Partea superioară a formularului-z Caracter"/>
    <w:basedOn w:val="Fontdeparagrafimplicit"/>
    <w:link w:val="Parteasuperioaraformularului-z"/>
    <w:uiPriority w:val="99"/>
    <w:rsid w:val="008958BA"/>
    <w:rPr>
      <w:rFonts w:ascii="Arial" w:eastAsia="Times New Roman" w:hAnsi="Arial" w:cs="Arial"/>
      <w:vanish/>
      <w:sz w:val="16"/>
      <w:szCs w:val="16"/>
      <w:lang w:val="en-US" w:eastAsia="en-US"/>
    </w:rPr>
  </w:style>
  <w:style w:type="paragraph" w:styleId="Parteainferioaraformularului-z">
    <w:name w:val="HTML Bottom of Form"/>
    <w:basedOn w:val="Normal"/>
    <w:next w:val="Normal"/>
    <w:link w:val="Parteainferioaraformularului-zCaracter"/>
    <w:hidden/>
    <w:uiPriority w:val="99"/>
    <w:unhideWhenUsed/>
    <w:rsid w:val="008958BA"/>
    <w:pPr>
      <w:pBdr>
        <w:top w:val="single" w:sz="6" w:space="1" w:color="auto"/>
      </w:pBdr>
      <w:spacing w:after="0" w:line="276" w:lineRule="auto"/>
      <w:ind w:left="0" w:firstLine="0"/>
      <w:jc w:val="center"/>
    </w:pPr>
    <w:rPr>
      <w:rFonts w:ascii="Arial" w:eastAsia="Times New Roman" w:hAnsi="Arial" w:cs="Arial"/>
      <w:vanish/>
      <w:color w:val="auto"/>
      <w:sz w:val="16"/>
      <w:szCs w:val="16"/>
      <w:lang w:val="en-US" w:eastAsia="en-US"/>
    </w:rPr>
  </w:style>
  <w:style w:type="character" w:customStyle="1" w:styleId="Parteainferioaraformularului-zCaracter">
    <w:name w:val="Partea inferioară a formularului-z Caracter"/>
    <w:basedOn w:val="Fontdeparagrafimplicit"/>
    <w:link w:val="Parteainferioaraformularului-z"/>
    <w:uiPriority w:val="99"/>
    <w:rsid w:val="008958BA"/>
    <w:rPr>
      <w:rFonts w:ascii="Arial" w:eastAsia="Times New Roman" w:hAnsi="Arial" w:cs="Arial"/>
      <w:vanish/>
      <w:sz w:val="16"/>
      <w:szCs w:val="16"/>
      <w:lang w:val="en-US" w:eastAsia="en-US"/>
    </w:rPr>
  </w:style>
  <w:style w:type="table" w:customStyle="1" w:styleId="TableGrid1">
    <w:name w:val="Table Grid1"/>
    <w:basedOn w:val="TabelNormal"/>
    <w:next w:val="Tabelgril"/>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8958BA"/>
  </w:style>
  <w:style w:type="table" w:customStyle="1" w:styleId="TableGrid2">
    <w:name w:val="Table Grid2"/>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8958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895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Arial Unicode MS" w:hAnsi="Times New Roman" w:cs="Times New Roman"/>
      <w:color w:val="auto"/>
      <w:sz w:val="16"/>
      <w:szCs w:val="16"/>
    </w:rPr>
  </w:style>
  <w:style w:type="paragraph" w:customStyle="1" w:styleId="Address">
    <w:name w:val="Address"/>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0"/>
      <w:lang w:eastAsia="fr-FR"/>
    </w:rPr>
  </w:style>
  <w:style w:type="paragraph" w:customStyle="1" w:styleId="Considrant">
    <w:name w:val="Considérant"/>
    <w:basedOn w:val="Normal"/>
    <w:rsid w:val="008958BA"/>
    <w:pPr>
      <w:tabs>
        <w:tab w:val="num" w:pos="709"/>
      </w:tabs>
      <w:spacing w:before="120" w:after="120" w:line="240" w:lineRule="auto"/>
      <w:ind w:left="709" w:hanging="709"/>
    </w:pPr>
    <w:rPr>
      <w:rFonts w:ascii="Times New Roman" w:eastAsia="Times New Roman" w:hAnsi="Times New Roman" w:cs="Times New Roman"/>
      <w:color w:val="auto"/>
      <w:szCs w:val="20"/>
      <w:lang w:val="en-GB" w:eastAsia="en-GB"/>
    </w:rPr>
  </w:style>
  <w:style w:type="paragraph" w:customStyle="1" w:styleId="Stil1">
    <w:name w:val="Stil1"/>
    <w:basedOn w:val="Normal"/>
    <w:uiPriority w:val="39"/>
    <w:qFormat/>
    <w:rsid w:val="008958BA"/>
    <w:pPr>
      <w:pBdr>
        <w:top w:val="single" w:sz="4" w:space="1" w:color="auto"/>
        <w:left w:val="single" w:sz="4" w:space="4" w:color="auto"/>
        <w:bottom w:val="single" w:sz="4" w:space="1" w:color="auto"/>
        <w:right w:val="single" w:sz="4" w:space="4" w:color="auto"/>
      </w:pBdr>
      <w:shd w:val="pct60" w:color="C0C0C0" w:fill="FFFFFF"/>
      <w:spacing w:before="120" w:after="120" w:line="240" w:lineRule="auto"/>
      <w:ind w:left="0" w:firstLine="0"/>
      <w:jc w:val="left"/>
    </w:pPr>
    <w:rPr>
      <w:rFonts w:ascii="Times New Roman" w:eastAsia="Times New Roman" w:hAnsi="Times New Roman" w:cs="Times New Roman"/>
      <w:b/>
      <w:color w:val="000080"/>
      <w:sz w:val="22"/>
      <w:lang w:eastAsia="en-US"/>
    </w:rPr>
  </w:style>
  <w:style w:type="paragraph" w:customStyle="1" w:styleId="Corpodeltesto">
    <w:name w:val="Corpo del testo"/>
    <w:basedOn w:val="Normal"/>
    <w:rsid w:val="008958BA"/>
    <w:pPr>
      <w:widowControl w:val="0"/>
      <w:spacing w:after="0" w:line="240" w:lineRule="auto"/>
      <w:ind w:left="0" w:firstLine="0"/>
    </w:pPr>
    <w:rPr>
      <w:rFonts w:ascii="Arial" w:eastAsia="Times New Roman" w:hAnsi="Arial" w:cs="Times New Roman"/>
      <w:color w:val="auto"/>
      <w:sz w:val="20"/>
      <w:szCs w:val="20"/>
      <w:lang w:val="it-IT"/>
    </w:rPr>
  </w:style>
  <w:style w:type="paragraph" w:styleId="Index1">
    <w:name w:val="index 1"/>
    <w:basedOn w:val="Normal"/>
    <w:next w:val="Normal"/>
    <w:autoRedefine/>
    <w:rsid w:val="008958BA"/>
    <w:pPr>
      <w:spacing w:after="0" w:line="240" w:lineRule="auto"/>
      <w:ind w:left="0" w:firstLine="0"/>
    </w:pPr>
    <w:rPr>
      <w:rFonts w:ascii="Times New Roman" w:eastAsia="Times New Roman" w:hAnsi="Times New Roman" w:cs="Times New Roman"/>
      <w:color w:val="auto"/>
      <w:szCs w:val="24"/>
      <w:lang w:eastAsia="en-US"/>
    </w:rPr>
  </w:style>
  <w:style w:type="paragraph" w:customStyle="1" w:styleId="titlefront">
    <w:name w:val="title_front"/>
    <w:basedOn w:val="Normal"/>
    <w:uiPriority w:val="39"/>
    <w:qFormat/>
    <w:rsid w:val="008958BA"/>
    <w:pPr>
      <w:spacing w:before="240" w:after="0" w:line="240" w:lineRule="auto"/>
      <w:ind w:left="1701" w:firstLine="0"/>
      <w:jc w:val="right"/>
    </w:pPr>
    <w:rPr>
      <w:rFonts w:ascii="Optima" w:eastAsia="Times New Roman" w:hAnsi="Optima" w:cs="Times New Roman"/>
      <w:b/>
      <w:bCs/>
      <w:color w:val="auto"/>
      <w:sz w:val="28"/>
      <w:szCs w:val="20"/>
      <w:lang w:val="en-GB" w:eastAsia="en-US"/>
    </w:rPr>
  </w:style>
  <w:style w:type="paragraph" w:customStyle="1" w:styleId="DefaultText1">
    <w:name w:val="Default Text:1"/>
    <w:basedOn w:val="Normal"/>
    <w:rsid w:val="008958BA"/>
    <w:pPr>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0"/>
      <w:lang w:val="en-US" w:eastAsia="en-US"/>
    </w:rPr>
  </w:style>
  <w:style w:type="paragraph" w:customStyle="1" w:styleId="classification">
    <w:name w:val="classification"/>
    <w:basedOn w:val="Normal"/>
    <w:rsid w:val="008958B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0" w:firstLine="0"/>
      <w:jc w:val="center"/>
    </w:pPr>
    <w:rPr>
      <w:rFonts w:ascii="Arial" w:eastAsia="Times New Roman" w:hAnsi="Arial" w:cs="Times New Roman"/>
      <w:caps/>
      <w:color w:val="auto"/>
      <w:sz w:val="22"/>
      <w:szCs w:val="20"/>
      <w:lang w:val="en-GB"/>
    </w:rPr>
  </w:style>
  <w:style w:type="paragraph" w:customStyle="1" w:styleId="FR1">
    <w:name w:val="FR1"/>
    <w:uiPriority w:val="39"/>
    <w:qFormat/>
    <w:rsid w:val="008958BA"/>
    <w:pPr>
      <w:widowControl w:val="0"/>
      <w:spacing w:after="0" w:line="240" w:lineRule="auto"/>
    </w:pPr>
    <w:rPr>
      <w:rFonts w:ascii="Arial" w:eastAsia="Times New Roman" w:hAnsi="Arial" w:cs="Times New Roman"/>
      <w:b/>
      <w:sz w:val="36"/>
      <w:szCs w:val="20"/>
      <w:lang w:val="en-US" w:eastAsia="en-US"/>
    </w:rPr>
  </w:style>
  <w:style w:type="paragraph" w:customStyle="1" w:styleId="DefaultText">
    <w:name w:val="Default Text"/>
    <w:basedOn w:val="Normal"/>
    <w:uiPriority w:val="39"/>
    <w:qFormat/>
    <w:rsid w:val="008958BA"/>
    <w:pPr>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4"/>
      <w:lang w:val="en-US" w:eastAsia="en-US"/>
    </w:rPr>
  </w:style>
  <w:style w:type="paragraph" w:customStyle="1" w:styleId="TableText">
    <w:name w:val="Table Text"/>
    <w:basedOn w:val="Normal"/>
    <w:rsid w:val="008958BA"/>
    <w:pPr>
      <w:tabs>
        <w:tab w:val="decimal" w:pos="0"/>
      </w:tabs>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4"/>
      <w:lang w:val="en-US" w:eastAsia="en-US"/>
    </w:rPr>
  </w:style>
  <w:style w:type="paragraph" w:customStyle="1" w:styleId="DefaultText2">
    <w:name w:val="Default Text:2"/>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OutlineNotIndented">
    <w:name w:val="Outline (Not Indented)"/>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OutlineIndented">
    <w:name w:val="Outline (Indented)"/>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NumberList">
    <w:name w:val="Number List"/>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FirstLineIndent">
    <w:name w:val="First Line Indent"/>
    <w:basedOn w:val="Normal"/>
    <w:rsid w:val="008958BA"/>
    <w:pPr>
      <w:spacing w:after="0" w:line="240" w:lineRule="auto"/>
      <w:ind w:left="0" w:firstLine="720"/>
      <w:jc w:val="left"/>
    </w:pPr>
    <w:rPr>
      <w:rFonts w:ascii="Times New Roman" w:eastAsia="Times New Roman" w:hAnsi="Times New Roman" w:cs="Times New Roman"/>
      <w:noProof/>
      <w:color w:val="auto"/>
      <w:szCs w:val="20"/>
      <w:lang w:val="en-US" w:eastAsia="en-US"/>
    </w:rPr>
  </w:style>
  <w:style w:type="paragraph" w:customStyle="1" w:styleId="Bullet2">
    <w:name w:val="Bullet 2"/>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Bullet1">
    <w:name w:val="Bullet 1"/>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BodySingle">
    <w:name w:val="Body Single"/>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Annexetitle">
    <w:name w:val="Annexe_title"/>
    <w:basedOn w:val="Titlu1"/>
    <w:next w:val="Normal"/>
    <w:autoRedefine/>
    <w:rsid w:val="008958BA"/>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8958BA"/>
    <w:pPr>
      <w:spacing w:before="120" w:after="120" w:line="240" w:lineRule="auto"/>
      <w:ind w:left="0" w:firstLine="0"/>
    </w:pPr>
    <w:rPr>
      <w:rFonts w:ascii="Optima" w:eastAsia="Times New Roman" w:hAnsi="Optima" w:cs="Times New Roman"/>
      <w:color w:val="auto"/>
      <w:sz w:val="22"/>
      <w:szCs w:val="20"/>
      <w:lang w:val="en-GB" w:eastAsia="en-US"/>
    </w:rPr>
  </w:style>
  <w:style w:type="paragraph" w:customStyle="1" w:styleId="oddl-nadpis">
    <w:name w:val="oddíl-nadpis"/>
    <w:basedOn w:val="Normal"/>
    <w:rsid w:val="008958BA"/>
    <w:pPr>
      <w:keepNext/>
      <w:widowControl w:val="0"/>
      <w:tabs>
        <w:tab w:val="left" w:pos="567"/>
      </w:tabs>
      <w:spacing w:before="240" w:after="0" w:line="240" w:lineRule="atLeast"/>
      <w:ind w:left="0" w:firstLine="0"/>
      <w:jc w:val="left"/>
    </w:pPr>
    <w:rPr>
      <w:rFonts w:ascii="Arial" w:eastAsia="Times New Roman" w:hAnsi="Arial" w:cs="Times New Roman"/>
      <w:b/>
      <w:color w:val="auto"/>
      <w:sz w:val="20"/>
      <w:szCs w:val="20"/>
      <w:lang w:val="cs-CZ" w:eastAsia="fr-FR"/>
    </w:rPr>
  </w:style>
  <w:style w:type="character" w:customStyle="1" w:styleId="li1">
    <w:name w:val="li1"/>
    <w:rsid w:val="008958BA"/>
    <w:rPr>
      <w:b/>
      <w:bCs/>
      <w:color w:val="8F0000"/>
    </w:rPr>
  </w:style>
  <w:style w:type="character" w:customStyle="1" w:styleId="tsp1">
    <w:name w:val="tsp1"/>
    <w:basedOn w:val="Fontdeparagrafimplicit"/>
    <w:rsid w:val="008958BA"/>
  </w:style>
  <w:style w:type="character" w:styleId="Robust">
    <w:name w:val="Strong"/>
    <w:qFormat/>
    <w:rsid w:val="008958BA"/>
    <w:rPr>
      <w:b/>
      <w:bCs/>
    </w:rPr>
  </w:style>
  <w:style w:type="character" w:customStyle="1" w:styleId="tax1">
    <w:name w:val="tax1"/>
    <w:rsid w:val="008958BA"/>
    <w:rPr>
      <w:b/>
      <w:bCs/>
      <w:sz w:val="26"/>
      <w:szCs w:val="26"/>
    </w:rPr>
  </w:style>
  <w:style w:type="character" w:customStyle="1" w:styleId="tca1">
    <w:name w:val="tca1"/>
    <w:rsid w:val="008958BA"/>
    <w:rPr>
      <w:b/>
      <w:bCs/>
      <w:sz w:val="24"/>
      <w:szCs w:val="24"/>
    </w:rPr>
  </w:style>
  <w:style w:type="character" w:customStyle="1" w:styleId="BodyTextIndentChar1">
    <w:name w:val="Body Text Indent Char1"/>
    <w:rsid w:val="008958BA"/>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paragraph" w:customStyle="1" w:styleId="CaracterCaracter2">
    <w:name w:val="Caracter Caracter2"/>
    <w:basedOn w:val="Normal"/>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paragraph" w:customStyle="1" w:styleId="Corptext31">
    <w:name w:val="Corp text 31"/>
    <w:basedOn w:val="Normal"/>
    <w:rsid w:val="008958BA"/>
    <w:pPr>
      <w:tabs>
        <w:tab w:val="left" w:pos="5460"/>
      </w:tabs>
      <w:spacing w:after="0" w:line="240" w:lineRule="auto"/>
      <w:ind w:left="0" w:firstLine="0"/>
      <w:jc w:val="left"/>
    </w:pPr>
    <w:rPr>
      <w:rFonts w:ascii="Times New Roman" w:eastAsia="Times New Roman" w:hAnsi="Times New Roman" w:cs="Times New Roman"/>
      <w:color w:val="auto"/>
      <w:sz w:val="22"/>
      <w:szCs w:val="24"/>
      <w:lang w:val="en-GB" w:eastAsia="en-US"/>
    </w:rPr>
  </w:style>
  <w:style w:type="paragraph" w:customStyle="1" w:styleId="NoteHead">
    <w:name w:val="NoteHead"/>
    <w:basedOn w:val="Normal"/>
    <w:next w:val="Normal"/>
    <w:rsid w:val="008958BA"/>
    <w:pPr>
      <w:spacing w:before="720" w:after="720" w:line="240" w:lineRule="auto"/>
      <w:ind w:left="0" w:firstLine="0"/>
      <w:jc w:val="center"/>
    </w:pPr>
    <w:rPr>
      <w:rFonts w:ascii="Times New Roman" w:eastAsia="Times New Roman" w:hAnsi="Times New Roman" w:cs="Times New Roman"/>
      <w:b/>
      <w:smallCaps/>
      <w:color w:val="auto"/>
      <w:szCs w:val="20"/>
      <w:lang w:val="en-GB"/>
    </w:rPr>
  </w:style>
  <w:style w:type="paragraph" w:styleId="Indentcorptext2">
    <w:name w:val="Body Text Indent 2"/>
    <w:basedOn w:val="Normal"/>
    <w:link w:val="Indentcorptext2Caracter"/>
    <w:unhideWhenUsed/>
    <w:rsid w:val="008958BA"/>
    <w:pPr>
      <w:spacing w:after="120" w:line="480" w:lineRule="auto"/>
      <w:ind w:left="360" w:firstLine="0"/>
      <w:jc w:val="left"/>
    </w:pPr>
    <w:rPr>
      <w:rFonts w:eastAsia="Times New Roman" w:cs="Times New Roman"/>
      <w:color w:val="auto"/>
      <w:sz w:val="20"/>
      <w:szCs w:val="20"/>
      <w:lang w:val="x-none" w:eastAsia="x-none"/>
    </w:rPr>
  </w:style>
  <w:style w:type="character" w:customStyle="1" w:styleId="Indentcorptext2Caracter">
    <w:name w:val="Indent corp text 2 Caracter"/>
    <w:basedOn w:val="Fontdeparagrafimplicit"/>
    <w:link w:val="Indentcorptext2"/>
    <w:rsid w:val="008958BA"/>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8958BA"/>
    <w:pPr>
      <w:spacing w:after="100" w:line="276" w:lineRule="auto"/>
      <w:ind w:left="660" w:firstLine="0"/>
      <w:jc w:val="left"/>
    </w:pPr>
    <w:rPr>
      <w:rFonts w:eastAsia="Times New Roman" w:cs="Times New Roman"/>
      <w:color w:val="auto"/>
      <w:sz w:val="22"/>
      <w:lang w:val="en-US" w:eastAsia="en-US"/>
    </w:rPr>
  </w:style>
  <w:style w:type="paragraph" w:styleId="Cuprins5">
    <w:name w:val="toc 5"/>
    <w:basedOn w:val="Normal"/>
    <w:next w:val="Normal"/>
    <w:autoRedefine/>
    <w:uiPriority w:val="39"/>
    <w:unhideWhenUsed/>
    <w:rsid w:val="008958BA"/>
    <w:pPr>
      <w:spacing w:after="100" w:line="276" w:lineRule="auto"/>
      <w:ind w:left="880" w:firstLine="0"/>
      <w:jc w:val="left"/>
    </w:pPr>
    <w:rPr>
      <w:rFonts w:eastAsia="Times New Roman" w:cs="Times New Roman"/>
      <w:color w:val="auto"/>
      <w:sz w:val="22"/>
      <w:lang w:val="en-US" w:eastAsia="en-US"/>
    </w:rPr>
  </w:style>
  <w:style w:type="paragraph" w:styleId="Cuprins6">
    <w:name w:val="toc 6"/>
    <w:basedOn w:val="Normal"/>
    <w:next w:val="Normal"/>
    <w:autoRedefine/>
    <w:uiPriority w:val="39"/>
    <w:unhideWhenUsed/>
    <w:rsid w:val="008958BA"/>
    <w:pPr>
      <w:spacing w:after="100" w:line="276" w:lineRule="auto"/>
      <w:ind w:left="1100" w:firstLine="0"/>
      <w:jc w:val="left"/>
    </w:pPr>
    <w:rPr>
      <w:rFonts w:eastAsia="Times New Roman" w:cs="Times New Roman"/>
      <w:color w:val="auto"/>
      <w:sz w:val="22"/>
      <w:lang w:val="en-US" w:eastAsia="en-US"/>
    </w:rPr>
  </w:style>
  <w:style w:type="paragraph" w:styleId="Cuprins7">
    <w:name w:val="toc 7"/>
    <w:basedOn w:val="Normal"/>
    <w:next w:val="Normal"/>
    <w:autoRedefine/>
    <w:uiPriority w:val="39"/>
    <w:unhideWhenUsed/>
    <w:rsid w:val="008958BA"/>
    <w:pPr>
      <w:spacing w:after="100" w:line="276" w:lineRule="auto"/>
      <w:ind w:left="1320" w:firstLine="0"/>
      <w:jc w:val="left"/>
    </w:pPr>
    <w:rPr>
      <w:rFonts w:eastAsia="Times New Roman" w:cs="Times New Roman"/>
      <w:color w:val="auto"/>
      <w:sz w:val="22"/>
      <w:lang w:val="en-US" w:eastAsia="en-US"/>
    </w:rPr>
  </w:style>
  <w:style w:type="paragraph" w:styleId="Cuprins8">
    <w:name w:val="toc 8"/>
    <w:basedOn w:val="Normal"/>
    <w:next w:val="Normal"/>
    <w:autoRedefine/>
    <w:uiPriority w:val="39"/>
    <w:unhideWhenUsed/>
    <w:rsid w:val="008958BA"/>
    <w:pPr>
      <w:spacing w:after="100" w:line="276" w:lineRule="auto"/>
      <w:ind w:left="1540" w:firstLine="0"/>
      <w:jc w:val="left"/>
    </w:pPr>
    <w:rPr>
      <w:rFonts w:eastAsia="Times New Roman" w:cs="Times New Roman"/>
      <w:color w:val="auto"/>
      <w:sz w:val="22"/>
      <w:lang w:val="en-US" w:eastAsia="en-US"/>
    </w:rPr>
  </w:style>
  <w:style w:type="paragraph" w:styleId="Cuprins9">
    <w:name w:val="toc 9"/>
    <w:basedOn w:val="Normal"/>
    <w:next w:val="Normal"/>
    <w:autoRedefine/>
    <w:uiPriority w:val="39"/>
    <w:unhideWhenUsed/>
    <w:rsid w:val="008958BA"/>
    <w:pPr>
      <w:spacing w:after="100" w:line="276" w:lineRule="auto"/>
      <w:ind w:left="1760" w:firstLine="0"/>
      <w:jc w:val="left"/>
    </w:pPr>
    <w:rPr>
      <w:rFonts w:eastAsia="Times New Roman" w:cs="Times New Roman"/>
      <w:color w:val="auto"/>
      <w:sz w:val="22"/>
      <w:lang w:val="en-US" w:eastAsia="en-US"/>
    </w:rPr>
  </w:style>
  <w:style w:type="table" w:customStyle="1" w:styleId="TableGrid11">
    <w:name w:val="Table Grid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8958BA"/>
  </w:style>
  <w:style w:type="paragraph" w:customStyle="1" w:styleId="text">
    <w:name w:val="text"/>
    <w:basedOn w:val="Normal"/>
    <w:rsid w:val="008958BA"/>
    <w:pPr>
      <w:spacing w:after="0" w:line="240" w:lineRule="auto"/>
      <w:ind w:left="0" w:firstLine="0"/>
      <w:jc w:val="left"/>
    </w:pPr>
    <w:rPr>
      <w:rFonts w:ascii="Times New Roman" w:eastAsia="Times New Roman" w:hAnsi="Times New Roman" w:cs="Times New Roman"/>
      <w:noProof/>
      <w:color w:val="auto"/>
      <w:szCs w:val="24"/>
    </w:rPr>
  </w:style>
  <w:style w:type="numbering" w:customStyle="1" w:styleId="NoList2">
    <w:name w:val="No List2"/>
    <w:next w:val="FrListare"/>
    <w:uiPriority w:val="99"/>
    <w:semiHidden/>
    <w:unhideWhenUsed/>
    <w:rsid w:val="008958BA"/>
  </w:style>
  <w:style w:type="numbering" w:customStyle="1" w:styleId="NoList111">
    <w:name w:val="No List111"/>
    <w:next w:val="FrListare"/>
    <w:uiPriority w:val="99"/>
    <w:semiHidden/>
    <w:unhideWhenUsed/>
    <w:rsid w:val="008958BA"/>
  </w:style>
  <w:style w:type="table" w:customStyle="1" w:styleId="TableGrid21">
    <w:name w:val="Table Grid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8958BA"/>
  </w:style>
  <w:style w:type="numbering" w:customStyle="1" w:styleId="NoList3">
    <w:name w:val="No List3"/>
    <w:next w:val="FrListare"/>
    <w:uiPriority w:val="99"/>
    <w:semiHidden/>
    <w:unhideWhenUsed/>
    <w:rsid w:val="008958BA"/>
  </w:style>
  <w:style w:type="paragraph" w:customStyle="1" w:styleId="Stil2">
    <w:name w:val="Stil2"/>
    <w:basedOn w:val="Titlu1"/>
    <w:autoRedefine/>
    <w:rsid w:val="008958BA"/>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8958BA"/>
    <w:pPr>
      <w:spacing w:before="105" w:after="105" w:line="240" w:lineRule="auto"/>
      <w:ind w:left="105" w:right="105" w:firstLine="0"/>
      <w:jc w:val="left"/>
    </w:pPr>
    <w:rPr>
      <w:rFonts w:ascii="Times New Roman" w:eastAsia="Times New Roman" w:hAnsi="Times New Roman" w:cs="Times New Roman"/>
      <w:color w:val="auto"/>
      <w:szCs w:val="24"/>
      <w:lang w:val="x-none" w:eastAsia="en-US"/>
    </w:rPr>
  </w:style>
  <w:style w:type="paragraph" w:customStyle="1" w:styleId="xl33">
    <w:name w:val="xl33"/>
    <w:basedOn w:val="Normal"/>
    <w:rsid w:val="008958BA"/>
    <w:pPr>
      <w:spacing w:before="100" w:beforeAutospacing="1" w:after="100" w:afterAutospacing="1" w:line="240" w:lineRule="auto"/>
      <w:ind w:left="0" w:firstLine="0"/>
      <w:jc w:val="left"/>
    </w:pPr>
    <w:rPr>
      <w:rFonts w:ascii="Arial" w:eastAsia="Arial Unicode MS" w:hAnsi="Arial" w:cs="Times New Roman"/>
      <w:color w:val="auto"/>
      <w:sz w:val="18"/>
      <w:szCs w:val="18"/>
      <w:lang w:eastAsia="en-US"/>
    </w:rPr>
  </w:style>
  <w:style w:type="paragraph" w:customStyle="1" w:styleId="Guidelines5">
    <w:name w:val="Guidelines 5"/>
    <w:basedOn w:val="Normal"/>
    <w:rsid w:val="008958BA"/>
    <w:pPr>
      <w:spacing w:before="240" w:after="240" w:line="240" w:lineRule="auto"/>
      <w:ind w:left="0" w:firstLine="0"/>
    </w:pPr>
    <w:rPr>
      <w:rFonts w:ascii="Times New Roman" w:eastAsia="Times New Roman" w:hAnsi="Times New Roman" w:cs="Times New Roman"/>
      <w:b/>
      <w:bCs/>
      <w:color w:val="auto"/>
      <w:szCs w:val="24"/>
      <w:lang w:eastAsia="fr-FR"/>
    </w:rPr>
  </w:style>
  <w:style w:type="paragraph" w:customStyle="1" w:styleId="xl27">
    <w:name w:val="xl27"/>
    <w:basedOn w:val="Normal"/>
    <w:rsid w:val="008958BA"/>
    <w:pPr>
      <w:spacing w:before="100" w:beforeAutospacing="1" w:after="100" w:afterAutospacing="1" w:line="240" w:lineRule="auto"/>
      <w:ind w:left="0" w:firstLine="0"/>
      <w:jc w:val="center"/>
      <w:textAlignment w:val="center"/>
    </w:pPr>
    <w:rPr>
      <w:rFonts w:ascii="Arial Unicode MS" w:eastAsia="Arial Unicode MS" w:hAnsi="Arial Unicode MS" w:cs="Times New Roman"/>
      <w:color w:val="auto"/>
      <w:szCs w:val="24"/>
      <w:lang w:eastAsia="en-US"/>
    </w:rPr>
  </w:style>
  <w:style w:type="paragraph" w:customStyle="1" w:styleId="Stil3">
    <w:name w:val="Stil3"/>
    <w:basedOn w:val="Titlu1"/>
    <w:rsid w:val="008958BA"/>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8958BA"/>
    <w:pPr>
      <w:spacing w:after="0" w:line="240" w:lineRule="auto"/>
      <w:ind w:left="720" w:firstLine="0"/>
      <w:jc w:val="left"/>
    </w:pPr>
    <w:rPr>
      <w:rFonts w:ascii="Times New Roman" w:eastAsia="Times New Roman" w:hAnsi="Times New Roman" w:cs="Times New Roman"/>
      <w:color w:val="auto"/>
      <w:szCs w:val="24"/>
      <w:lang w:eastAsia="en-US"/>
    </w:rPr>
  </w:style>
  <w:style w:type="paragraph" w:customStyle="1" w:styleId="xl31">
    <w:name w:val="xl31"/>
    <w:basedOn w:val="Normal"/>
    <w:rsid w:val="008958BA"/>
    <w:pPr>
      <w:spacing w:before="100" w:beforeAutospacing="1" w:after="100" w:afterAutospacing="1" w:line="240" w:lineRule="auto"/>
      <w:ind w:left="0" w:firstLine="0"/>
      <w:jc w:val="center"/>
    </w:pPr>
    <w:rPr>
      <w:rFonts w:ascii="Arial" w:eastAsia="Arial Unicode MS" w:hAnsi="Arial" w:cs="Times New Roman"/>
      <w:color w:val="auto"/>
      <w:sz w:val="18"/>
      <w:szCs w:val="18"/>
      <w:lang w:eastAsia="en-US"/>
    </w:rPr>
  </w:style>
  <w:style w:type="paragraph" w:customStyle="1" w:styleId="font0">
    <w:name w:val="font0"/>
    <w:basedOn w:val="Normal"/>
    <w:rsid w:val="008958BA"/>
    <w:pPr>
      <w:spacing w:before="100" w:beforeAutospacing="1" w:after="100" w:afterAutospacing="1" w:line="240" w:lineRule="auto"/>
      <w:ind w:left="0" w:firstLine="0"/>
      <w:jc w:val="left"/>
    </w:pPr>
    <w:rPr>
      <w:rFonts w:ascii="Arial" w:eastAsia="Arial Unicode MS" w:hAnsi="Arial" w:cs="Times New Roman"/>
      <w:color w:val="auto"/>
      <w:sz w:val="20"/>
      <w:szCs w:val="20"/>
    </w:rPr>
  </w:style>
  <w:style w:type="paragraph" w:customStyle="1" w:styleId="NormalIndent2">
    <w:name w:val="Normal Indent 2"/>
    <w:basedOn w:val="Normal"/>
    <w:rsid w:val="008958BA"/>
    <w:pPr>
      <w:spacing w:after="0" w:line="240" w:lineRule="auto"/>
      <w:ind w:left="0" w:firstLine="0"/>
    </w:pPr>
    <w:rPr>
      <w:rFonts w:ascii="Arial" w:eastAsia="Times New Roman" w:hAnsi="Arial" w:cs="Times New Roman"/>
      <w:color w:val="auto"/>
      <w:sz w:val="22"/>
      <w:szCs w:val="20"/>
      <w:lang w:val="en-GB" w:eastAsia="en-US"/>
    </w:rPr>
  </w:style>
  <w:style w:type="paragraph" w:customStyle="1" w:styleId="Application3">
    <w:name w:val="Application3"/>
    <w:basedOn w:val="Normal"/>
    <w:rsid w:val="008958BA"/>
    <w:pPr>
      <w:widowControl w:val="0"/>
      <w:tabs>
        <w:tab w:val="num" w:pos="360"/>
        <w:tab w:val="right" w:pos="8789"/>
      </w:tabs>
      <w:suppressAutoHyphens/>
      <w:spacing w:after="0" w:line="240" w:lineRule="auto"/>
      <w:ind w:left="360" w:hanging="360"/>
    </w:pPr>
    <w:rPr>
      <w:rFonts w:ascii="Arial" w:eastAsia="Times New Roman" w:hAnsi="Arial" w:cs="Times New Roman"/>
      <w:b/>
      <w:color w:val="auto"/>
      <w:spacing w:val="-2"/>
      <w:sz w:val="22"/>
      <w:szCs w:val="20"/>
      <w:lang w:val="en-GB"/>
    </w:rPr>
  </w:style>
  <w:style w:type="paragraph" w:customStyle="1" w:styleId="xl24">
    <w:name w:val="xl24"/>
    <w:basedOn w:val="Normal"/>
    <w:rsid w:val="008958BA"/>
    <w:pPr>
      <w:pBdr>
        <w:top w:val="single" w:sz="4" w:space="0" w:color="auto"/>
        <w:left w:val="single" w:sz="4" w:space="0" w:color="auto"/>
        <w:bottom w:val="single" w:sz="4" w:space="0" w:color="auto"/>
        <w:right w:val="single" w:sz="4" w:space="0" w:color="auto"/>
      </w:pBdr>
      <w:spacing w:before="100" w:after="100" w:line="240" w:lineRule="auto"/>
      <w:ind w:left="0" w:firstLine="0"/>
      <w:jc w:val="left"/>
    </w:pPr>
    <w:rPr>
      <w:rFonts w:ascii="Arial Unicode MS" w:eastAsia="Arial Unicode MS" w:hAnsi="Arial Unicode MS" w:cs="Times New Roman"/>
      <w:color w:val="auto"/>
      <w:szCs w:val="20"/>
      <w:lang w:val="en-GB"/>
    </w:rPr>
  </w:style>
  <w:style w:type="table" w:customStyle="1" w:styleId="TableGrid5">
    <w:name w:val="Table Grid5"/>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958BA"/>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color w:val="auto"/>
      <w:szCs w:val="20"/>
      <w:lang w:val="en-GB" w:eastAsia="fr-FR"/>
    </w:rPr>
  </w:style>
  <w:style w:type="paragraph" w:customStyle="1" w:styleId="BodyText22">
    <w:name w:val="Body Text 22"/>
    <w:basedOn w:val="Normal"/>
    <w:rsid w:val="008958BA"/>
    <w:pPr>
      <w:widowControl w:val="0"/>
      <w:spacing w:after="0" w:line="240" w:lineRule="auto"/>
      <w:ind w:left="0" w:firstLine="0"/>
    </w:pPr>
    <w:rPr>
      <w:rFonts w:ascii="Times New Roman" w:eastAsia="Times New Roman" w:hAnsi="Times New Roman" w:cs="Times New Roman"/>
      <w:noProof/>
      <w:color w:val="auto"/>
      <w:szCs w:val="20"/>
      <w:lang w:val="en-US"/>
    </w:rPr>
  </w:style>
  <w:style w:type="paragraph" w:customStyle="1" w:styleId="AATXT">
    <w:name w:val="AATXT"/>
    <w:basedOn w:val="Normal"/>
    <w:rsid w:val="008958BA"/>
    <w:pPr>
      <w:overflowPunct w:val="0"/>
      <w:autoSpaceDE w:val="0"/>
      <w:autoSpaceDN w:val="0"/>
      <w:adjustRightInd w:val="0"/>
      <w:spacing w:after="0" w:line="240" w:lineRule="auto"/>
      <w:ind w:left="567" w:right="2410" w:firstLine="0"/>
      <w:jc w:val="left"/>
      <w:textAlignment w:val="baseline"/>
    </w:pPr>
    <w:rPr>
      <w:rFonts w:ascii="Eurostile" w:eastAsia="Times New Roman" w:hAnsi="Eurostile" w:cs="Times New Roman"/>
      <w:color w:val="auto"/>
      <w:sz w:val="20"/>
      <w:szCs w:val="20"/>
      <w:lang w:val="fr-FR" w:eastAsia="en-US"/>
    </w:rPr>
  </w:style>
  <w:style w:type="paragraph" w:customStyle="1" w:styleId="PEMET">
    <w:name w:val="PEMET"/>
    <w:basedOn w:val="AATXT"/>
    <w:rsid w:val="008958BA"/>
    <w:rPr>
      <w:b/>
    </w:rPr>
  </w:style>
  <w:style w:type="paragraph" w:customStyle="1" w:styleId="Titreobjet">
    <w:name w:val="Titre objet"/>
    <w:basedOn w:val="Normal"/>
    <w:next w:val="Normal"/>
    <w:uiPriority w:val="39"/>
    <w:qFormat/>
    <w:rsid w:val="008958BA"/>
    <w:pPr>
      <w:spacing w:before="360" w:after="360" w:line="240" w:lineRule="auto"/>
      <w:ind w:left="1080" w:firstLine="0"/>
      <w:jc w:val="center"/>
    </w:pPr>
    <w:rPr>
      <w:rFonts w:ascii="Times New Roman" w:eastAsia="Times New Roman" w:hAnsi="Times New Roman" w:cs="Times New Roman"/>
      <w:b/>
      <w:noProof/>
      <w:color w:val="auto"/>
      <w:spacing w:val="-5"/>
      <w:szCs w:val="20"/>
      <w:lang w:val="en-GB" w:eastAsia="en-US"/>
    </w:rPr>
  </w:style>
  <w:style w:type="paragraph" w:styleId="Subtitlu">
    <w:name w:val="Subtitle"/>
    <w:basedOn w:val="Normal"/>
    <w:link w:val="SubtitluCaracter"/>
    <w:qFormat/>
    <w:rsid w:val="008958BA"/>
    <w:pPr>
      <w:spacing w:after="0" w:line="240" w:lineRule="auto"/>
      <w:ind w:left="0" w:firstLine="0"/>
      <w:jc w:val="center"/>
    </w:pPr>
    <w:rPr>
      <w:rFonts w:ascii="Times New Roman" w:eastAsia="Times New Roman" w:hAnsi="Times New Roman" w:cs="Times New Roman"/>
      <w:b/>
      <w:bCs/>
      <w:smallCaps/>
      <w:noProof/>
      <w:color w:val="auto"/>
      <w:szCs w:val="24"/>
      <w:lang w:val="en-GB" w:eastAsia="en-US"/>
    </w:rPr>
  </w:style>
  <w:style w:type="character" w:customStyle="1" w:styleId="SubtitluCaracter">
    <w:name w:val="Subtitlu Caracter"/>
    <w:basedOn w:val="Fontdeparagrafimplicit"/>
    <w:link w:val="Subtitlu"/>
    <w:rsid w:val="008958BA"/>
    <w:rPr>
      <w:rFonts w:ascii="Times New Roman" w:eastAsia="Times New Roman" w:hAnsi="Times New Roman" w:cs="Times New Roman"/>
      <w:b/>
      <w:bCs/>
      <w:smallCaps/>
      <w:noProof/>
      <w:sz w:val="24"/>
      <w:szCs w:val="24"/>
      <w:lang w:val="en-GB" w:eastAsia="en-US"/>
    </w:rPr>
  </w:style>
  <w:style w:type="paragraph" w:customStyle="1" w:styleId="BULLET">
    <w:name w:val="BULLET"/>
    <w:basedOn w:val="Normal"/>
    <w:rsid w:val="008958BA"/>
    <w:pPr>
      <w:tabs>
        <w:tab w:val="num" w:pos="720"/>
      </w:tabs>
      <w:spacing w:after="0" w:line="240" w:lineRule="auto"/>
      <w:ind w:left="720" w:hanging="360"/>
      <w:jc w:val="left"/>
    </w:pPr>
    <w:rPr>
      <w:rFonts w:ascii="Times New Roman" w:eastAsia="Times New Roman" w:hAnsi="Times New Roman" w:cs="Times New Roman"/>
      <w:noProof/>
      <w:color w:val="auto"/>
      <w:szCs w:val="24"/>
      <w:lang w:val="en-GB" w:eastAsia="en-US"/>
    </w:rPr>
  </w:style>
  <w:style w:type="paragraph" w:styleId="Listanumerotat5">
    <w:name w:val="List Number 5"/>
    <w:basedOn w:val="Normal"/>
    <w:rsid w:val="008958BA"/>
    <w:pPr>
      <w:tabs>
        <w:tab w:val="num" w:pos="720"/>
      </w:tabs>
      <w:spacing w:after="240" w:line="240" w:lineRule="auto"/>
      <w:ind w:left="360" w:hanging="360"/>
    </w:pPr>
    <w:rPr>
      <w:rFonts w:ascii="Times New Roman" w:eastAsia="Times New Roman" w:hAnsi="Times New Roman" w:cs="Times New Roman"/>
      <w:noProof/>
      <w:color w:val="auto"/>
      <w:szCs w:val="20"/>
      <w:lang w:val="en-GB"/>
    </w:rPr>
  </w:style>
  <w:style w:type="paragraph" w:customStyle="1" w:styleId="ChapterSubtitle">
    <w:name w:val="Chapter Subtitle"/>
    <w:basedOn w:val="Subtitlu"/>
    <w:rsid w:val="008958BA"/>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958BA"/>
    <w:pPr>
      <w:spacing w:before="100" w:beforeAutospacing="1" w:after="100" w:afterAutospacing="1" w:line="240" w:lineRule="auto"/>
      <w:ind w:left="0" w:firstLine="0"/>
      <w:jc w:val="left"/>
    </w:pPr>
    <w:rPr>
      <w:rFonts w:ascii="Times New Roman" w:eastAsia="Arial Unicode MS" w:hAnsi="Times New Roman" w:cs="Times New Roman"/>
      <w:b/>
      <w:bCs/>
      <w:color w:val="auto"/>
      <w:sz w:val="20"/>
      <w:szCs w:val="20"/>
    </w:rPr>
  </w:style>
  <w:style w:type="paragraph" w:styleId="Titludeindex">
    <w:name w:val="index heading"/>
    <w:basedOn w:val="Normal"/>
    <w:next w:val="Index1"/>
    <w:semiHidden/>
    <w:rsid w:val="008958BA"/>
    <w:pPr>
      <w:keepNext/>
      <w:spacing w:after="0" w:line="480" w:lineRule="atLeast"/>
      <w:ind w:left="0" w:firstLine="0"/>
      <w:jc w:val="left"/>
    </w:pPr>
    <w:rPr>
      <w:rFonts w:ascii="Arial Black" w:eastAsia="Times New Roman" w:hAnsi="Arial Black" w:cs="Times New Roman"/>
      <w:color w:val="auto"/>
      <w:spacing w:val="-5"/>
      <w:szCs w:val="20"/>
    </w:rPr>
  </w:style>
  <w:style w:type="paragraph" w:styleId="Textbloc">
    <w:name w:val="Block Text"/>
    <w:basedOn w:val="Normal"/>
    <w:rsid w:val="008958BA"/>
    <w:pPr>
      <w:tabs>
        <w:tab w:val="left" w:pos="0"/>
      </w:tabs>
      <w:spacing w:after="0" w:line="240" w:lineRule="auto"/>
      <w:ind w:left="708" w:right="360" w:firstLine="0"/>
    </w:pPr>
    <w:rPr>
      <w:rFonts w:ascii="Arial" w:eastAsia="Times New Roman" w:hAnsi="Arial" w:cs="Times New Roman"/>
      <w:b/>
      <w:color w:val="auto"/>
      <w:szCs w:val="20"/>
    </w:rPr>
  </w:style>
  <w:style w:type="paragraph" w:customStyle="1" w:styleId="BodyTextIndent31">
    <w:name w:val="Body Text Indent 31"/>
    <w:basedOn w:val="Normal"/>
    <w:rsid w:val="008958BA"/>
    <w:pPr>
      <w:widowControl w:val="0"/>
      <w:spacing w:after="0" w:line="240" w:lineRule="auto"/>
      <w:ind w:left="1080" w:firstLine="720"/>
    </w:pPr>
    <w:rPr>
      <w:rFonts w:ascii="Times New Roman" w:eastAsia="Times New Roman" w:hAnsi="Times New Roman" w:cs="Times New Roman"/>
      <w:snapToGrid w:val="0"/>
      <w:color w:val="auto"/>
      <w:sz w:val="32"/>
      <w:szCs w:val="20"/>
      <w:lang w:val="en-GB" w:eastAsia="en-US"/>
    </w:rPr>
  </w:style>
  <w:style w:type="paragraph" w:customStyle="1" w:styleId="xl26">
    <w:name w:val="xl26"/>
    <w:basedOn w:val="Normal"/>
    <w:rsid w:val="008958BA"/>
    <w:pPr>
      <w:pBdr>
        <w:left w:val="single" w:sz="4" w:space="0" w:color="auto"/>
        <w:right w:val="single" w:sz="4" w:space="0" w:color="auto"/>
      </w:pBdr>
      <w:spacing w:before="100" w:after="100" w:line="240" w:lineRule="auto"/>
      <w:ind w:left="0" w:firstLine="0"/>
      <w:jc w:val="center"/>
    </w:pPr>
    <w:rPr>
      <w:rFonts w:ascii="Arial" w:eastAsia="Times New Roman" w:hAnsi="Arial" w:cs="Times New Roman"/>
      <w:color w:val="auto"/>
      <w:sz w:val="16"/>
      <w:szCs w:val="20"/>
      <w:lang w:val="fr-FR"/>
    </w:rPr>
  </w:style>
  <w:style w:type="paragraph" w:customStyle="1" w:styleId="PREF">
    <w:name w:val="PREF"/>
    <w:basedOn w:val="AATXT"/>
    <w:rsid w:val="008958BA"/>
    <w:pPr>
      <w:ind w:left="680" w:hanging="113"/>
    </w:pPr>
  </w:style>
  <w:style w:type="paragraph" w:customStyle="1" w:styleId="CharCharCharCharCharCharCharCharCharChar">
    <w:name w:val="Char Char Char Char Char Char Char Cha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harCharCharCharCaracter">
    <w:name w:val="Caracter Char Char Char Char Caracte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harChar">
    <w:name w:val="Char Char Char 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character" w:customStyle="1" w:styleId="Char11">
    <w:name w:val="Char11"/>
    <w:rsid w:val="008958BA"/>
    <w:rPr>
      <w:sz w:val="24"/>
      <w:szCs w:val="24"/>
      <w:lang w:val="ro-RO"/>
    </w:rPr>
  </w:style>
  <w:style w:type="paragraph" w:customStyle="1" w:styleId="xl22">
    <w:name w:val="xl22"/>
    <w:basedOn w:val="Normal"/>
    <w:rsid w:val="008958BA"/>
    <w:pPr>
      <w:spacing w:before="100" w:beforeAutospacing="1" w:after="100" w:afterAutospacing="1" w:line="240" w:lineRule="auto"/>
      <w:ind w:left="0" w:firstLine="0"/>
      <w:jc w:val="left"/>
    </w:pPr>
    <w:rPr>
      <w:rFonts w:ascii="Arial" w:eastAsia="Arial Unicode MS" w:hAnsi="Arial" w:cs="Arial"/>
      <w:b/>
      <w:bCs/>
      <w:color w:val="auto"/>
      <w:szCs w:val="24"/>
    </w:rPr>
  </w:style>
  <w:style w:type="paragraph" w:customStyle="1" w:styleId="Style156">
    <w:name w:val="Style156"/>
    <w:basedOn w:val="Normal"/>
    <w:rsid w:val="008958BA"/>
    <w:pPr>
      <w:widowControl w:val="0"/>
      <w:autoSpaceDE w:val="0"/>
      <w:autoSpaceDN w:val="0"/>
      <w:adjustRightInd w:val="0"/>
      <w:spacing w:after="0" w:line="230" w:lineRule="exact"/>
      <w:ind w:left="0" w:firstLine="0"/>
      <w:jc w:val="left"/>
    </w:pPr>
    <w:rPr>
      <w:rFonts w:ascii="Times New Roman" w:eastAsia="Times New Roman" w:hAnsi="Times New Roman" w:cs="Times New Roman"/>
      <w:color w:val="auto"/>
      <w:szCs w:val="24"/>
      <w:lang w:val="en-US" w:eastAsia="en-US"/>
    </w:rPr>
  </w:style>
  <w:style w:type="character" w:customStyle="1" w:styleId="FontStyle505">
    <w:name w:val="Font Style505"/>
    <w:rsid w:val="008958BA"/>
    <w:rPr>
      <w:rFonts w:ascii="Times New Roman" w:hAnsi="Times New Roman" w:cs="Times New Roman"/>
      <w:sz w:val="20"/>
      <w:szCs w:val="20"/>
    </w:rPr>
  </w:style>
  <w:style w:type="character" w:customStyle="1" w:styleId="FontStyle509">
    <w:name w:val="Font Style509"/>
    <w:rsid w:val="008958BA"/>
    <w:rPr>
      <w:rFonts w:ascii="Times New Roman" w:hAnsi="Times New Roman" w:cs="Times New Roman"/>
      <w:b/>
      <w:bCs/>
      <w:sz w:val="20"/>
      <w:szCs w:val="20"/>
    </w:rPr>
  </w:style>
  <w:style w:type="paragraph" w:customStyle="1" w:styleId="Style164">
    <w:name w:val="Style164"/>
    <w:basedOn w:val="Normal"/>
    <w:rsid w:val="008958BA"/>
    <w:pPr>
      <w:widowControl w:val="0"/>
      <w:autoSpaceDE w:val="0"/>
      <w:autoSpaceDN w:val="0"/>
      <w:adjustRightInd w:val="0"/>
      <w:spacing w:after="0" w:line="230" w:lineRule="exact"/>
      <w:ind w:left="0" w:firstLine="0"/>
    </w:pPr>
    <w:rPr>
      <w:rFonts w:ascii="Times New Roman" w:eastAsia="Times New Roman" w:hAnsi="Times New Roman" w:cs="Times New Roman"/>
      <w:color w:val="auto"/>
      <w:szCs w:val="24"/>
      <w:lang w:val="en-US" w:eastAsia="en-US"/>
    </w:rPr>
  </w:style>
  <w:style w:type="character" w:styleId="Accentuat">
    <w:name w:val="Emphasis"/>
    <w:qFormat/>
    <w:rsid w:val="008958BA"/>
    <w:rPr>
      <w:i/>
      <w:iCs/>
    </w:rPr>
  </w:style>
  <w:style w:type="numbering" w:customStyle="1" w:styleId="NoList4">
    <w:name w:val="No List4"/>
    <w:next w:val="FrListare"/>
    <w:semiHidden/>
    <w:unhideWhenUsed/>
    <w:rsid w:val="008958BA"/>
  </w:style>
  <w:style w:type="paragraph" w:styleId="Legend">
    <w:name w:val="caption"/>
    <w:basedOn w:val="Normal"/>
    <w:next w:val="Normal"/>
    <w:qFormat/>
    <w:rsid w:val="008958BA"/>
    <w:pPr>
      <w:spacing w:after="0" w:line="240" w:lineRule="auto"/>
      <w:ind w:left="0" w:firstLine="0"/>
      <w:jc w:val="right"/>
    </w:pPr>
    <w:rPr>
      <w:rFonts w:ascii="Times New Roman" w:eastAsia="Times New Roman" w:hAnsi="Times New Roman" w:cs="Times New Roman"/>
      <w:b/>
      <w:bCs/>
      <w:color w:val="auto"/>
      <w:szCs w:val="24"/>
      <w:lang w:eastAsia="en-US"/>
    </w:rPr>
  </w:style>
  <w:style w:type="paragraph" w:customStyle="1" w:styleId="Blockquote">
    <w:name w:val="Blockquote"/>
    <w:basedOn w:val="Normal"/>
    <w:uiPriority w:val="39"/>
    <w:qFormat/>
    <w:rsid w:val="008958BA"/>
    <w:pPr>
      <w:widowControl w:val="0"/>
      <w:spacing w:before="100" w:after="100" w:line="240" w:lineRule="auto"/>
      <w:ind w:left="360" w:right="360" w:firstLine="0"/>
      <w:jc w:val="left"/>
    </w:pPr>
    <w:rPr>
      <w:rFonts w:ascii="Arial" w:eastAsia="Times New Roman" w:hAnsi="Arial" w:cs="Times New Roman"/>
      <w:snapToGrid w:val="0"/>
      <w:color w:val="auto"/>
      <w:sz w:val="18"/>
      <w:szCs w:val="20"/>
      <w:lang w:val="en-US" w:eastAsia="en-US"/>
    </w:rPr>
  </w:style>
  <w:style w:type="paragraph" w:customStyle="1" w:styleId="SubTitle1">
    <w:name w:val="SubTitle 1"/>
    <w:basedOn w:val="Normal"/>
    <w:next w:val="Normal"/>
    <w:uiPriority w:val="39"/>
    <w:qFormat/>
    <w:rsid w:val="008958BA"/>
    <w:pPr>
      <w:spacing w:after="240" w:line="240" w:lineRule="auto"/>
      <w:ind w:left="0" w:firstLine="0"/>
      <w:jc w:val="center"/>
    </w:pPr>
    <w:rPr>
      <w:rFonts w:ascii="Arial" w:eastAsia="Times New Roman" w:hAnsi="Arial" w:cs="Times New Roman"/>
      <w:b/>
      <w:color w:val="auto"/>
      <w:sz w:val="40"/>
      <w:szCs w:val="20"/>
      <w:lang w:val="en-GB"/>
    </w:rPr>
  </w:style>
  <w:style w:type="paragraph" w:customStyle="1" w:styleId="Text3">
    <w:name w:val="Text 3"/>
    <w:basedOn w:val="Normal"/>
    <w:rsid w:val="008958BA"/>
    <w:pPr>
      <w:tabs>
        <w:tab w:val="left" w:pos="2302"/>
      </w:tabs>
      <w:spacing w:after="240" w:line="240" w:lineRule="auto"/>
      <w:ind w:left="1202" w:firstLine="0"/>
    </w:pPr>
    <w:rPr>
      <w:rFonts w:ascii="Arial" w:eastAsia="Times New Roman" w:hAnsi="Arial" w:cs="Times New Roman"/>
      <w:color w:val="auto"/>
      <w:sz w:val="20"/>
      <w:szCs w:val="20"/>
      <w:lang w:val="en-GB" w:eastAsia="en-US"/>
    </w:rPr>
  </w:style>
  <w:style w:type="paragraph" w:customStyle="1" w:styleId="List1">
    <w:name w:val="List1"/>
    <w:basedOn w:val="Normal"/>
    <w:rsid w:val="008958BA"/>
    <w:pPr>
      <w:spacing w:before="240" w:after="0" w:line="240" w:lineRule="auto"/>
      <w:ind w:left="2268" w:hanging="567"/>
    </w:pPr>
    <w:rPr>
      <w:rFonts w:ascii="Optima" w:eastAsia="Times New Roman" w:hAnsi="Optima" w:cs="Times New Roman"/>
      <w:color w:val="auto"/>
      <w:sz w:val="22"/>
      <w:szCs w:val="20"/>
      <w:lang w:val="en-GB"/>
    </w:rPr>
  </w:style>
  <w:style w:type="paragraph" w:customStyle="1" w:styleId="bulletbol">
    <w:name w:val="bullet_bol"/>
    <w:basedOn w:val="Normal"/>
    <w:rsid w:val="008958BA"/>
    <w:pPr>
      <w:tabs>
        <w:tab w:val="left" w:pos="2260"/>
      </w:tabs>
      <w:spacing w:before="120" w:after="0" w:line="240" w:lineRule="auto"/>
      <w:ind w:left="2061" w:hanging="360"/>
    </w:pPr>
    <w:rPr>
      <w:rFonts w:ascii="Optima" w:eastAsia="Times New Roman" w:hAnsi="Optima" w:cs="Times New Roman"/>
      <w:color w:val="auto"/>
      <w:sz w:val="22"/>
      <w:szCs w:val="20"/>
      <w:lang w:val="en-GB"/>
    </w:rPr>
  </w:style>
  <w:style w:type="paragraph" w:customStyle="1" w:styleId="internormal">
    <w:name w:val="internormal"/>
    <w:basedOn w:val="Normal"/>
    <w:rsid w:val="008958BA"/>
    <w:pPr>
      <w:spacing w:after="0" w:line="240" w:lineRule="auto"/>
      <w:ind w:left="1701" w:firstLine="0"/>
    </w:pPr>
    <w:rPr>
      <w:rFonts w:ascii="Optima" w:eastAsia="Times New Roman" w:hAnsi="Optima" w:cs="Times New Roman"/>
      <w:color w:val="auto"/>
      <w:sz w:val="22"/>
      <w:szCs w:val="20"/>
      <w:lang w:val="en-GB"/>
    </w:rPr>
  </w:style>
  <w:style w:type="paragraph" w:customStyle="1" w:styleId="n">
    <w:name w:val="n"/>
    <w:basedOn w:val="Normal"/>
    <w:rsid w:val="008958BA"/>
    <w:pPr>
      <w:spacing w:before="240" w:after="0" w:line="240" w:lineRule="auto"/>
      <w:ind w:left="1701" w:firstLine="0"/>
    </w:pPr>
    <w:rPr>
      <w:rFonts w:ascii="Helvetica" w:eastAsia="Times New Roman" w:hAnsi="Helvetica" w:cs="Times New Roman"/>
      <w:color w:val="auto"/>
      <w:sz w:val="22"/>
      <w:szCs w:val="20"/>
      <w:lang w:val="en-GB" w:eastAsia="en-US"/>
    </w:rPr>
  </w:style>
  <w:style w:type="paragraph" w:customStyle="1" w:styleId="SectionTitle">
    <w:name w:val="SectionTitle"/>
    <w:basedOn w:val="Normal"/>
    <w:next w:val="Titlu1"/>
    <w:rsid w:val="008958BA"/>
    <w:pPr>
      <w:keepNext/>
      <w:spacing w:after="480" w:line="240" w:lineRule="auto"/>
      <w:ind w:left="0" w:firstLine="0"/>
      <w:jc w:val="center"/>
    </w:pPr>
    <w:rPr>
      <w:rFonts w:ascii="Arial" w:eastAsia="Times New Roman" w:hAnsi="Arial" w:cs="Times New Roman"/>
      <w:b/>
      <w:smallCaps/>
      <w:color w:val="auto"/>
      <w:sz w:val="28"/>
      <w:szCs w:val="20"/>
      <w:lang w:val="en-GB" w:eastAsia="en-US"/>
    </w:rPr>
  </w:style>
  <w:style w:type="paragraph" w:customStyle="1" w:styleId="text-3mezera">
    <w:name w:val="text - 3 mezera"/>
    <w:basedOn w:val="Normal"/>
    <w:rsid w:val="008958BA"/>
    <w:pPr>
      <w:widowControl w:val="0"/>
      <w:spacing w:before="60" w:after="0" w:line="240" w:lineRule="atLeast"/>
      <w:ind w:left="0" w:firstLine="0"/>
    </w:pPr>
    <w:rPr>
      <w:rFonts w:ascii="Arial" w:eastAsia="Times New Roman" w:hAnsi="Arial" w:cs="Times New Roman"/>
      <w:color w:val="auto"/>
      <w:szCs w:val="20"/>
      <w:lang w:val="cs-CZ" w:eastAsia="fr-FR"/>
    </w:rPr>
  </w:style>
  <w:style w:type="paragraph" w:customStyle="1" w:styleId="tabulka">
    <w:name w:val="tabulka"/>
    <w:basedOn w:val="text-3mezera"/>
    <w:rsid w:val="008958BA"/>
    <w:pPr>
      <w:spacing w:before="120"/>
      <w:jc w:val="center"/>
    </w:pPr>
    <w:rPr>
      <w:sz w:val="20"/>
    </w:rPr>
  </w:style>
  <w:style w:type="paragraph" w:customStyle="1" w:styleId="textcslovan">
    <w:name w:val="text císlovaný"/>
    <w:basedOn w:val="text"/>
    <w:rsid w:val="008958BA"/>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958BA"/>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958BA"/>
    <w:pPr>
      <w:pageBreakBefore w:val="0"/>
      <w:spacing w:before="0"/>
    </w:pPr>
    <w:rPr>
      <w:sz w:val="32"/>
    </w:rPr>
  </w:style>
  <w:style w:type="table" w:customStyle="1" w:styleId="TableGrid6">
    <w:name w:val="Table Grid6"/>
    <w:basedOn w:val="TabelNormal"/>
    <w:next w:val="Tabelgril"/>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958BA"/>
    <w:rPr>
      <w:b/>
      <w:bCs/>
      <w:sz w:val="24"/>
      <w:szCs w:val="24"/>
    </w:rPr>
  </w:style>
  <w:style w:type="character" w:customStyle="1" w:styleId="NormalWeb2Char">
    <w:name w:val="Normal (Web)2 Char"/>
    <w:link w:val="NormalWeb2"/>
    <w:uiPriority w:val="39"/>
    <w:rsid w:val="008958BA"/>
    <w:rPr>
      <w:rFonts w:ascii="Times New Roman" w:eastAsia="Times New Roman" w:hAnsi="Times New Roman" w:cs="Times New Roman"/>
      <w:sz w:val="24"/>
      <w:szCs w:val="24"/>
      <w:lang w:val="x-none" w:eastAsia="en-US"/>
    </w:rPr>
  </w:style>
  <w:style w:type="paragraph" w:customStyle="1" w:styleId="Default">
    <w:name w:val="Default"/>
    <w:uiPriority w:val="39"/>
    <w:qFormat/>
    <w:rsid w:val="008958BA"/>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numbering" w:customStyle="1" w:styleId="NoList5">
    <w:name w:val="No List5"/>
    <w:next w:val="FrListare"/>
    <w:uiPriority w:val="99"/>
    <w:semiHidden/>
    <w:unhideWhenUsed/>
    <w:rsid w:val="008958BA"/>
  </w:style>
  <w:style w:type="table" w:customStyle="1" w:styleId="TableGrid7">
    <w:name w:val="Table Grid7"/>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8958BA"/>
  </w:style>
  <w:style w:type="character" w:styleId="Referireintens">
    <w:name w:val="Intense Reference"/>
    <w:uiPriority w:val="32"/>
    <w:qFormat/>
    <w:rsid w:val="008958BA"/>
    <w:rPr>
      <w:b/>
      <w:bCs/>
      <w:smallCaps/>
      <w:color w:val="C0504D"/>
      <w:spacing w:val="5"/>
      <w:u w:val="single"/>
    </w:rPr>
  </w:style>
  <w:style w:type="table" w:customStyle="1" w:styleId="TableGrid10">
    <w:name w:val="Table Grid10"/>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8958BA"/>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8958BA"/>
    <w:pPr>
      <w:spacing w:after="0" w:line="240" w:lineRule="auto"/>
      <w:ind w:left="720" w:firstLine="0"/>
      <w:jc w:val="left"/>
    </w:pPr>
    <w:rPr>
      <w:rFonts w:eastAsia="Times New Roman" w:cs="Times New Roman"/>
      <w:color w:val="auto"/>
      <w:sz w:val="22"/>
    </w:rPr>
  </w:style>
  <w:style w:type="table" w:customStyle="1" w:styleId="TableGrid12">
    <w:name w:val="Table Grid12"/>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8958BA"/>
  </w:style>
  <w:style w:type="numbering" w:customStyle="1" w:styleId="NoList31">
    <w:name w:val="No List31"/>
    <w:next w:val="FrListare"/>
    <w:uiPriority w:val="99"/>
    <w:semiHidden/>
    <w:unhideWhenUsed/>
    <w:rsid w:val="008958BA"/>
  </w:style>
  <w:style w:type="character" w:customStyle="1" w:styleId="FrspaiereCaracter">
    <w:name w:val="Fără spațiere Caracter"/>
    <w:link w:val="Frspaiere"/>
    <w:uiPriority w:val="1"/>
    <w:rsid w:val="008958BA"/>
    <w:rPr>
      <w:rFonts w:ascii="Arial" w:eastAsia="Times New Roman" w:hAnsi="Arial" w:cs="Times New Roman"/>
      <w:sz w:val="28"/>
      <w:szCs w:val="28"/>
      <w:lang w:eastAsia="en-US"/>
    </w:rPr>
  </w:style>
  <w:style w:type="table" w:customStyle="1" w:styleId="TableGrid71">
    <w:name w:val="Table Grid71"/>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8958BA"/>
  </w:style>
  <w:style w:type="numbering" w:customStyle="1" w:styleId="NoList22">
    <w:name w:val="No List22"/>
    <w:next w:val="FrListare"/>
    <w:uiPriority w:val="99"/>
    <w:semiHidden/>
    <w:unhideWhenUsed/>
    <w:rsid w:val="008958BA"/>
  </w:style>
  <w:style w:type="numbering" w:customStyle="1" w:styleId="NoList112">
    <w:name w:val="No List112"/>
    <w:next w:val="FrListare"/>
    <w:uiPriority w:val="99"/>
    <w:semiHidden/>
    <w:unhideWhenUsed/>
    <w:rsid w:val="008958BA"/>
  </w:style>
  <w:style w:type="table" w:customStyle="1" w:styleId="TableGrid41">
    <w:name w:val="Table Grid41"/>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8958BA"/>
  </w:style>
  <w:style w:type="numbering" w:customStyle="1" w:styleId="NoList32">
    <w:name w:val="No List32"/>
    <w:next w:val="FrListare"/>
    <w:uiPriority w:val="99"/>
    <w:semiHidden/>
    <w:unhideWhenUsed/>
    <w:rsid w:val="008958BA"/>
  </w:style>
  <w:style w:type="table" w:customStyle="1" w:styleId="TableGrid51">
    <w:name w:val="Table Grid51"/>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8958BA"/>
  </w:style>
  <w:style w:type="paragraph" w:customStyle="1" w:styleId="List2">
    <w:name w:val="List2"/>
    <w:basedOn w:val="Normal"/>
    <w:rsid w:val="008958BA"/>
    <w:pPr>
      <w:spacing w:before="240" w:after="0" w:line="240" w:lineRule="auto"/>
      <w:ind w:left="2268" w:hanging="567"/>
    </w:pPr>
    <w:rPr>
      <w:rFonts w:ascii="Optima" w:eastAsia="Times New Roman" w:hAnsi="Optima" w:cs="Times New Roman"/>
      <w:color w:val="auto"/>
      <w:sz w:val="22"/>
      <w:szCs w:val="20"/>
      <w:lang w:val="en-GB"/>
    </w:rPr>
  </w:style>
  <w:style w:type="table" w:customStyle="1" w:styleId="TableGrid61">
    <w:name w:val="Table Grid61"/>
    <w:basedOn w:val="TabelNormal"/>
    <w:next w:val="Tabelgril"/>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8958BA"/>
  </w:style>
  <w:style w:type="table" w:customStyle="1" w:styleId="TableGrid15">
    <w:name w:val="Table Grid15"/>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8958BA"/>
  </w:style>
  <w:style w:type="table" w:customStyle="1" w:styleId="TableGrid17">
    <w:name w:val="Table Grid17"/>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8958BA"/>
    <w:rPr>
      <w:rFonts w:ascii="Calibri" w:eastAsia="Calibri" w:hAnsi="Calibri" w:cs="Times New Roman"/>
      <w:lang w:eastAsia="en-US"/>
    </w:rPr>
  </w:style>
  <w:style w:type="numbering" w:customStyle="1" w:styleId="NoList11111">
    <w:name w:val="No List11111"/>
    <w:next w:val="FrListare"/>
    <w:uiPriority w:val="99"/>
    <w:semiHidden/>
    <w:unhideWhenUsed/>
    <w:rsid w:val="008958BA"/>
  </w:style>
  <w:style w:type="table" w:customStyle="1" w:styleId="TableGrid191">
    <w:name w:val="Table Grid19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8958BA"/>
    <w:pPr>
      <w:spacing w:after="240" w:line="240" w:lineRule="auto"/>
      <w:ind w:left="0" w:firstLine="0"/>
      <w:jc w:val="center"/>
    </w:pPr>
    <w:rPr>
      <w:rFonts w:ascii="Times New Roman" w:eastAsia="Times New Roman" w:hAnsi="Times New Roman" w:cs="Times New Roman"/>
      <w:b/>
      <w:color w:val="auto"/>
      <w:sz w:val="32"/>
      <w:szCs w:val="20"/>
      <w:lang w:eastAsia="fr-FR"/>
    </w:rPr>
  </w:style>
  <w:style w:type="paragraph" w:customStyle="1" w:styleId="xl65">
    <w:name w:val="xl65"/>
    <w:basedOn w:val="Normal"/>
    <w:uiPriority w:val="39"/>
    <w:qFormat/>
    <w:rsid w:val="008958BA"/>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Arial Unicode MS" w:hAnsi="Times New Roman" w:cs="Times New Roman"/>
      <w:color w:val="auto"/>
      <w:sz w:val="16"/>
      <w:szCs w:val="16"/>
    </w:rPr>
  </w:style>
  <w:style w:type="paragraph" w:customStyle="1" w:styleId="Style1">
    <w:name w:val="Style1"/>
    <w:basedOn w:val="Normal"/>
    <w:uiPriority w:val="39"/>
    <w:qFormat/>
    <w:rsid w:val="008958BA"/>
    <w:pPr>
      <w:spacing w:after="0" w:line="240" w:lineRule="auto"/>
      <w:ind w:left="0" w:firstLine="0"/>
      <w:jc w:val="center"/>
    </w:pPr>
    <w:rPr>
      <w:rFonts w:ascii="Times New Roman" w:eastAsia="Times New Roman" w:hAnsi="Times New Roman" w:cs="Times New Roman"/>
      <w:b/>
      <w:bCs/>
      <w:color w:val="auto"/>
      <w:szCs w:val="24"/>
    </w:rPr>
  </w:style>
  <w:style w:type="paragraph" w:customStyle="1" w:styleId="Guidelines3">
    <w:name w:val="Guidelines 3"/>
    <w:basedOn w:val="Text2"/>
    <w:uiPriority w:val="39"/>
    <w:qFormat/>
    <w:rsid w:val="008958B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8958BA"/>
    <w:pPr>
      <w:tabs>
        <w:tab w:val="left" w:pos="2161"/>
      </w:tabs>
      <w:spacing w:after="240" w:line="240" w:lineRule="auto"/>
      <w:ind w:left="1202" w:firstLine="0"/>
    </w:pPr>
    <w:rPr>
      <w:rFonts w:ascii="Times New Roman" w:eastAsia="Times New Roman" w:hAnsi="Times New Roman" w:cs="Times New Roman"/>
      <w:color w:val="auto"/>
      <w:szCs w:val="20"/>
      <w:lang w:eastAsia="fr-FR"/>
    </w:rPr>
  </w:style>
  <w:style w:type="paragraph" w:customStyle="1" w:styleId="xl40">
    <w:name w:val="xl40"/>
    <w:basedOn w:val="Normal"/>
    <w:uiPriority w:val="39"/>
    <w:qFormat/>
    <w:rsid w:val="008958BA"/>
    <w:pPr>
      <w:pBdr>
        <w:left w:val="single" w:sz="8" w:space="0" w:color="auto"/>
      </w:pBdr>
      <w:spacing w:before="100" w:beforeAutospacing="1" w:after="100" w:afterAutospacing="1" w:line="240" w:lineRule="auto"/>
      <w:ind w:left="0" w:firstLine="0"/>
      <w:jc w:val="left"/>
    </w:pPr>
    <w:rPr>
      <w:rFonts w:ascii="Times New Roman" w:eastAsia="Arial Unicode MS" w:hAnsi="Times New Roman" w:cs="Times New Roman"/>
      <w:color w:val="auto"/>
      <w:sz w:val="16"/>
      <w:szCs w:val="16"/>
    </w:rPr>
  </w:style>
  <w:style w:type="character" w:customStyle="1" w:styleId="titre1">
    <w:name w:val="titre1"/>
    <w:basedOn w:val="Fontdeparagrafimplicit"/>
    <w:rsid w:val="008958BA"/>
  </w:style>
  <w:style w:type="paragraph" w:customStyle="1" w:styleId="StilStil1Stnga">
    <w:name w:val="Stil Stil1 + Stânga"/>
    <w:basedOn w:val="Normal"/>
    <w:uiPriority w:val="39"/>
    <w:qFormat/>
    <w:rsid w:val="008958BA"/>
    <w:pPr>
      <w:pBdr>
        <w:top w:val="single" w:sz="4" w:space="1" w:color="auto"/>
        <w:left w:val="single" w:sz="4" w:space="4" w:color="auto"/>
        <w:bottom w:val="single" w:sz="4" w:space="1" w:color="auto"/>
        <w:right w:val="single" w:sz="4" w:space="4" w:color="auto"/>
      </w:pBdr>
      <w:shd w:val="pct30" w:color="FFFFFF" w:fill="C0C0C0"/>
      <w:spacing w:after="0" w:line="240" w:lineRule="auto"/>
      <w:ind w:left="0" w:firstLine="0"/>
      <w:jc w:val="left"/>
    </w:pPr>
    <w:rPr>
      <w:rFonts w:ascii="Times New Roman" w:eastAsia="Times New Roman" w:hAnsi="Times New Roman" w:cs="Times New Roman"/>
      <w:b/>
      <w:bCs/>
      <w:color w:val="000080"/>
      <w:sz w:val="22"/>
      <w:szCs w:val="20"/>
      <w:lang w:eastAsia="en-US"/>
    </w:rPr>
  </w:style>
  <w:style w:type="paragraph" w:customStyle="1" w:styleId="CaracterCharCharCharCharCaracter1">
    <w:name w:val="Caracter Char Char Char Char Caracter1"/>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aracter1">
    <w:name w:val="Caracter Caracter1"/>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character" w:customStyle="1" w:styleId="CharChar12">
    <w:name w:val="Char Char12"/>
    <w:rsid w:val="008958BA"/>
    <w:rPr>
      <w:rFonts w:ascii="Times New Roman" w:eastAsia="Times New Roman" w:hAnsi="Times New Roman" w:cs="Times New Roman"/>
      <w:b/>
      <w:sz w:val="20"/>
      <w:szCs w:val="20"/>
      <w:u w:val="single"/>
      <w:lang w:val="fr-FR" w:eastAsia="fr-FR"/>
    </w:rPr>
  </w:style>
  <w:style w:type="character" w:customStyle="1" w:styleId="CharChar14">
    <w:name w:val="Char Char14"/>
    <w:rsid w:val="008958BA"/>
    <w:rPr>
      <w:rFonts w:ascii="Times New Roman" w:eastAsia="Times New Roman" w:hAnsi="Times New Roman" w:cs="Times New Roman"/>
      <w:sz w:val="24"/>
      <w:szCs w:val="24"/>
      <w:lang w:val="fr-FR" w:eastAsia="fr-FR"/>
    </w:rPr>
  </w:style>
  <w:style w:type="character" w:customStyle="1" w:styleId="CharChar141">
    <w:name w:val="Char Char141"/>
    <w:locked/>
    <w:rsid w:val="008958BA"/>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character" w:customStyle="1" w:styleId="arbore1">
    <w:name w:val="arbore1"/>
    <w:rsid w:val="008958BA"/>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8958BA"/>
    <w:pPr>
      <w:autoSpaceDE w:val="0"/>
      <w:autoSpaceDN w:val="0"/>
      <w:adjustRightInd w:val="0"/>
      <w:spacing w:after="0" w:line="240" w:lineRule="auto"/>
      <w:ind w:left="0" w:firstLine="0"/>
      <w:jc w:val="left"/>
    </w:pPr>
    <w:rPr>
      <w:rFonts w:ascii="EUAlbertina" w:hAnsi="EUAlbertina" w:cs="Times New Roman"/>
      <w:color w:val="auto"/>
      <w:szCs w:val="24"/>
      <w:lang w:eastAsia="en-US"/>
    </w:rPr>
  </w:style>
  <w:style w:type="character" w:customStyle="1" w:styleId="Heading3Char1">
    <w:name w:val="Heading 3 Char1"/>
    <w:aliases w:val="Caracter Char1"/>
    <w:semiHidden/>
    <w:rsid w:val="008958BA"/>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8958BA"/>
    <w:rPr>
      <w:rFonts w:ascii="Calibri" w:eastAsia="Calibri" w:hAnsi="Calibri" w:cs="Times New Roman"/>
      <w:lang w:val="ro-RO"/>
    </w:rPr>
  </w:style>
  <w:style w:type="character" w:customStyle="1" w:styleId="BodyTextChar1">
    <w:name w:val="Body Text Char1"/>
    <w:semiHidden/>
    <w:rsid w:val="008958BA"/>
    <w:rPr>
      <w:rFonts w:ascii="Calibri" w:eastAsia="Calibri" w:hAnsi="Calibri" w:cs="Times New Roman"/>
      <w:lang w:val="ro-RO"/>
    </w:rPr>
  </w:style>
  <w:style w:type="character" w:customStyle="1" w:styleId="CommentTextChar1">
    <w:name w:val="Comment Text Char1"/>
    <w:uiPriority w:val="99"/>
    <w:semiHidden/>
    <w:rsid w:val="008958BA"/>
    <w:rPr>
      <w:rFonts w:ascii="Calibri" w:eastAsia="Calibri" w:hAnsi="Calibri" w:cs="Times New Roman"/>
      <w:sz w:val="20"/>
      <w:szCs w:val="20"/>
      <w:lang w:val="ro-RO"/>
    </w:rPr>
  </w:style>
  <w:style w:type="character" w:customStyle="1" w:styleId="SubtitleChar1">
    <w:name w:val="Subtitle Char1"/>
    <w:rsid w:val="008958BA"/>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8958BA"/>
    <w:rPr>
      <w:rFonts w:ascii="Cambria" w:eastAsia="Times New Roman" w:hAnsi="Cambria" w:cs="Times New Roman"/>
      <w:i/>
      <w:iCs/>
      <w:color w:val="404040"/>
      <w:sz w:val="22"/>
      <w:szCs w:val="22"/>
      <w:lang w:val="ro-RO"/>
    </w:rPr>
  </w:style>
  <w:style w:type="character" w:customStyle="1" w:styleId="Heading8Char1">
    <w:name w:val="Heading 8 Char1"/>
    <w:semiHidden/>
    <w:rsid w:val="008958BA"/>
    <w:rPr>
      <w:rFonts w:ascii="Cambria" w:eastAsia="Times New Roman" w:hAnsi="Cambria" w:cs="Times New Roman"/>
      <w:color w:val="404040"/>
      <w:lang w:val="ro-RO"/>
    </w:rPr>
  </w:style>
  <w:style w:type="character" w:customStyle="1" w:styleId="Heading9Char1">
    <w:name w:val="Heading 9 Char1"/>
    <w:semiHidden/>
    <w:rsid w:val="008958BA"/>
    <w:rPr>
      <w:rFonts w:ascii="Cambria" w:eastAsia="Times New Roman" w:hAnsi="Cambria" w:cs="Times New Roman"/>
      <w:i/>
      <w:iCs/>
      <w:color w:val="404040"/>
      <w:lang w:val="ro-RO"/>
    </w:rPr>
  </w:style>
  <w:style w:type="character" w:customStyle="1" w:styleId="BalloonTextChar1">
    <w:name w:val="Balloon Text Char1"/>
    <w:semiHidden/>
    <w:rsid w:val="008958BA"/>
    <w:rPr>
      <w:rFonts w:ascii="Tahoma" w:eastAsia="Calibri" w:hAnsi="Tahoma" w:cs="Tahoma"/>
      <w:sz w:val="16"/>
      <w:szCs w:val="16"/>
      <w:lang w:val="ro-RO"/>
    </w:rPr>
  </w:style>
  <w:style w:type="character" w:customStyle="1" w:styleId="CommentSubjectChar1">
    <w:name w:val="Comment Subject Char1"/>
    <w:semiHidden/>
    <w:rsid w:val="008958BA"/>
    <w:rPr>
      <w:rFonts w:ascii="Calibri" w:eastAsia="Calibri" w:hAnsi="Calibri" w:cs="Times New Roman"/>
      <w:b/>
      <w:bCs/>
      <w:sz w:val="20"/>
      <w:szCs w:val="20"/>
      <w:lang w:val="ro-RO"/>
    </w:rPr>
  </w:style>
  <w:style w:type="character" w:customStyle="1" w:styleId="EndnoteTextChar1">
    <w:name w:val="Endnote Text Char1"/>
    <w:uiPriority w:val="99"/>
    <w:semiHidden/>
    <w:rsid w:val="008958BA"/>
    <w:rPr>
      <w:rFonts w:ascii="Calibri" w:eastAsia="Calibri" w:hAnsi="Calibri" w:cs="Times New Roman"/>
      <w:sz w:val="20"/>
      <w:szCs w:val="20"/>
      <w:lang w:val="ro-RO"/>
    </w:rPr>
  </w:style>
  <w:style w:type="character" w:customStyle="1" w:styleId="TitleChar1">
    <w:name w:val="Title Char1"/>
    <w:rsid w:val="008958BA"/>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8958BA"/>
    <w:rPr>
      <w:rFonts w:ascii="Calibri" w:eastAsia="Calibri" w:hAnsi="Calibri" w:cs="Times New Roman"/>
      <w:lang w:val="ro-RO"/>
    </w:rPr>
  </w:style>
  <w:style w:type="character" w:customStyle="1" w:styleId="NoteHeadingChar1">
    <w:name w:val="Note Heading Char1"/>
    <w:semiHidden/>
    <w:rsid w:val="008958BA"/>
    <w:rPr>
      <w:rFonts w:ascii="Calibri" w:eastAsia="Calibri" w:hAnsi="Calibri" w:cs="Times New Roman"/>
      <w:lang w:val="ro-RO"/>
    </w:rPr>
  </w:style>
  <w:style w:type="character" w:customStyle="1" w:styleId="BodyText2Char1">
    <w:name w:val="Body Text 2 Char1"/>
    <w:semiHidden/>
    <w:rsid w:val="008958BA"/>
    <w:rPr>
      <w:rFonts w:ascii="Calibri" w:eastAsia="Calibri" w:hAnsi="Calibri" w:cs="Times New Roman"/>
      <w:lang w:val="ro-RO"/>
    </w:rPr>
  </w:style>
  <w:style w:type="character" w:customStyle="1" w:styleId="BodyText3Char1">
    <w:name w:val="Body Text 3 Char1"/>
    <w:semiHidden/>
    <w:rsid w:val="008958BA"/>
    <w:rPr>
      <w:rFonts w:ascii="Calibri" w:eastAsia="Calibri" w:hAnsi="Calibri" w:cs="Times New Roman"/>
      <w:sz w:val="16"/>
      <w:szCs w:val="16"/>
      <w:lang w:val="ro-RO"/>
    </w:rPr>
  </w:style>
  <w:style w:type="character" w:customStyle="1" w:styleId="BodyTextIndent3Char1">
    <w:name w:val="Body Text Indent 3 Char1"/>
    <w:semiHidden/>
    <w:rsid w:val="008958BA"/>
    <w:rPr>
      <w:rFonts w:ascii="Calibri" w:eastAsia="Calibri" w:hAnsi="Calibri" w:cs="Times New Roman"/>
      <w:sz w:val="16"/>
      <w:szCs w:val="16"/>
      <w:lang w:val="ro-RO"/>
    </w:rPr>
  </w:style>
  <w:style w:type="character" w:customStyle="1" w:styleId="DocumentMapChar1">
    <w:name w:val="Document Map Char1"/>
    <w:semiHidden/>
    <w:rsid w:val="008958BA"/>
    <w:rPr>
      <w:rFonts w:ascii="Tahoma" w:eastAsia="Calibri" w:hAnsi="Tahoma" w:cs="Tahoma"/>
      <w:sz w:val="16"/>
      <w:szCs w:val="16"/>
      <w:lang w:val="ro-RO"/>
    </w:rPr>
  </w:style>
  <w:style w:type="character" w:customStyle="1" w:styleId="PlainTextChar1">
    <w:name w:val="Plain Text Char1"/>
    <w:uiPriority w:val="99"/>
    <w:semiHidden/>
    <w:rsid w:val="008958BA"/>
    <w:rPr>
      <w:rFonts w:ascii="Consolas" w:eastAsia="Calibri" w:hAnsi="Consolas" w:cs="Consolas"/>
      <w:sz w:val="21"/>
      <w:szCs w:val="21"/>
      <w:lang w:val="ro-RO"/>
    </w:rPr>
  </w:style>
  <w:style w:type="character" w:customStyle="1" w:styleId="BodyTextIndent2Char1">
    <w:name w:val="Body Text Indent 2 Char1"/>
    <w:semiHidden/>
    <w:rsid w:val="008958BA"/>
    <w:rPr>
      <w:rFonts w:ascii="Calibri" w:eastAsia="Calibri" w:hAnsi="Calibri" w:cs="Times New Roman"/>
      <w:lang w:val="ro-RO"/>
    </w:rPr>
  </w:style>
  <w:style w:type="character" w:customStyle="1" w:styleId="label1">
    <w:name w:val="label1"/>
    <w:rsid w:val="008958BA"/>
    <w:rPr>
      <w:b/>
      <w:bCs/>
      <w:vanish/>
      <w:webHidden w:val="0"/>
      <w:color w:val="FFFFFF"/>
      <w:sz w:val="18"/>
      <w:szCs w:val="18"/>
      <w:vertAlign w:val="baseline"/>
      <w:specVanish/>
    </w:rPr>
  </w:style>
  <w:style w:type="paragraph" w:customStyle="1" w:styleId="instruct">
    <w:name w:val="instruct"/>
    <w:basedOn w:val="Normal"/>
    <w:rsid w:val="008958BA"/>
    <w:pPr>
      <w:widowControl w:val="0"/>
      <w:autoSpaceDE w:val="0"/>
      <w:autoSpaceDN w:val="0"/>
      <w:adjustRightInd w:val="0"/>
      <w:spacing w:before="40" w:after="40" w:line="240" w:lineRule="auto"/>
      <w:ind w:left="0" w:firstLine="0"/>
      <w:jc w:val="left"/>
    </w:pPr>
    <w:rPr>
      <w:rFonts w:ascii="Trebuchet MS" w:eastAsia="Times New Roman" w:hAnsi="Trebuchet MS" w:cs="Arial"/>
      <w:i/>
      <w:iCs/>
      <w:color w:val="auto"/>
      <w:sz w:val="20"/>
      <w:szCs w:val="21"/>
      <w:lang w:eastAsia="sk-SK"/>
    </w:rPr>
  </w:style>
  <w:style w:type="character" w:customStyle="1" w:styleId="InternetLink">
    <w:name w:val="Internet Link"/>
    <w:rsid w:val="008958BA"/>
    <w:rPr>
      <w:color w:val="0000FF"/>
      <w:u w:val="single"/>
    </w:rPr>
  </w:style>
  <w:style w:type="character" w:customStyle="1" w:styleId="Fontdeparagrafimplicit1">
    <w:name w:val="Font de paragraf implicit1"/>
    <w:rsid w:val="008958BA"/>
  </w:style>
  <w:style w:type="character" w:customStyle="1" w:styleId="sp1">
    <w:name w:val="sp1"/>
    <w:rsid w:val="008958BA"/>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1.jpg"/><Relationship Id="rId39" Type="http://schemas.openxmlformats.org/officeDocument/2006/relationships/hyperlink" Target="http://www.afir.info" TargetMode="External"/><Relationship Id="rId21" Type="http://schemas.openxmlformats.org/officeDocument/2006/relationships/header" Target="header9.xml"/><Relationship Id="rId34" Type="http://schemas.openxmlformats.org/officeDocument/2006/relationships/hyperlink" Target="http://www.madr.ro/"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8.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hyperlink" Target="file:///\\Prosys\Debite" TargetMode="External"/><Relationship Id="rId37" Type="http://schemas.openxmlformats.org/officeDocument/2006/relationships/hyperlink" Target="http://www.ansvsa.ro/?pag=523" TargetMode="External"/><Relationship Id="rId40" Type="http://schemas.openxmlformats.org/officeDocument/2006/relationships/hyperlink" Target="file://D:\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8.jpg"/><Relationship Id="rId28" Type="http://schemas.openxmlformats.org/officeDocument/2006/relationships/header" Target="header10.xml"/><Relationship Id="rId36" Type="http://schemas.openxmlformats.org/officeDocument/2006/relationships/hyperlink" Target="http://www.madr.ro/pages/page.php?sub=0313&amp;self=03" TargetMode="External"/><Relationship Id="rId10" Type="http://schemas.openxmlformats.org/officeDocument/2006/relationships/image" Target="media/image1.png"/><Relationship Id="rId19" Type="http://schemas.openxmlformats.org/officeDocument/2006/relationships/header" Target="header7.xml"/><Relationship Id="rId31" Type="http://schemas.openxmlformats.org/officeDocument/2006/relationships/hyperlink" Target="http://www.ecb.int/index.htm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header" Target="header12.xml"/><Relationship Id="rId35" Type="http://schemas.openxmlformats.org/officeDocument/2006/relationships/hyperlink" Target="http://www.madr.ro/pages/page.php?catid=03"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hyperlink" Target="file:///\\fs\Monitorizare-comun\RegistreDCP-FEADR" TargetMode="External"/><Relationship Id="rId38" Type="http://schemas.openxmlformats.org/officeDocument/2006/relationships/hyperlink" Target="http://www.ansvsa.ro/?pag=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63</Pages>
  <Words>17603</Words>
  <Characters>102099</Characters>
  <Application>Microsoft Office Word</Application>
  <DocSecurity>0</DocSecurity>
  <Lines>850</Lines>
  <Paragraphs>238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Medias</dc:creator>
  <cp:keywords/>
  <cp:lastModifiedBy>Baciu Cristian</cp:lastModifiedBy>
  <cp:revision>8</cp:revision>
  <cp:lastPrinted>2018-05-29T10:06:00Z</cp:lastPrinted>
  <dcterms:created xsi:type="dcterms:W3CDTF">2018-03-16T08:16:00Z</dcterms:created>
  <dcterms:modified xsi:type="dcterms:W3CDTF">2018-05-29T10:35:00Z</dcterms:modified>
</cp:coreProperties>
</file>